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1F46" w14:textId="7CE615EB" w:rsidR="001D0174" w:rsidRDefault="00BF3533" w:rsidP="00A203EE">
      <w:pPr>
        <w:pStyle w:val="Largetext"/>
        <w:spacing w:after="0"/>
        <w:contextualSpacing/>
        <w:rPr>
          <w:rFonts w:ascii="CordiaUPC" w:hAnsi="CordiaUPC" w:cs="CordiaUPC"/>
          <w:sz w:val="32"/>
          <w:szCs w:val="32"/>
          <w:cs/>
          <w:lang w:bidi="th-TH"/>
        </w:rPr>
      </w:pPr>
      <w:r w:rsidRPr="00442E16">
        <w:rPr>
          <w:rFonts w:ascii="CordiaUPC" w:hAnsi="CordiaUPC" w:cs="CordiaUPC" w:hint="cs"/>
          <w:sz w:val="32"/>
          <w:szCs w:val="32"/>
          <w:lang w:bidi="th-TH"/>
        </w:rPr>
        <w:t>CHECKLIST</w:t>
      </w:r>
      <w:r w:rsidRPr="00442E16">
        <w:rPr>
          <w:sz w:val="32"/>
          <w:szCs w:val="32"/>
          <w:lang w:bidi="th-TH"/>
        </w:rPr>
        <w:t xml:space="preserve"> </w:t>
      </w:r>
      <w:r w:rsidRPr="00442E16">
        <w:rPr>
          <w:rFonts w:ascii="CordiaUPC" w:hAnsi="CordiaUPC" w:cs="CordiaUPC" w:hint="cs"/>
          <w:b w:val="0"/>
          <w:bCs/>
          <w:spacing w:val="-6"/>
          <w:sz w:val="32"/>
          <w:szCs w:val="32"/>
          <w:cs/>
          <w:lang w:bidi="th-TH"/>
        </w:rPr>
        <w:t xml:space="preserve">การดำเนินการให้สอดคล้องกับพระราชบัญญัติคุ้มครองข้อมูลส่วนบุคคล พ.ศ. </w:t>
      </w:r>
      <w:r w:rsidRPr="00442E16">
        <w:rPr>
          <w:rFonts w:ascii="CordiaUPC" w:hAnsi="CordiaUPC" w:cs="CordiaUPC"/>
          <w:spacing w:val="-6"/>
          <w:sz w:val="32"/>
          <w:szCs w:val="32"/>
          <w:lang w:bidi="th-TH"/>
        </w:rPr>
        <w:t>2562</w:t>
      </w:r>
      <w:r w:rsidRPr="00442E16">
        <w:rPr>
          <w:rFonts w:ascii="CordiaUPC" w:hAnsi="CordiaUPC" w:cs="CordiaUPC"/>
          <w:sz w:val="32"/>
          <w:szCs w:val="32"/>
          <w:lang w:bidi="th-TH"/>
        </w:rPr>
        <w:t xml:space="preserve"> (PDPA)</w:t>
      </w:r>
      <w:r w:rsidR="00442E16" w:rsidRPr="00442E16">
        <w:rPr>
          <w:rFonts w:ascii="CordiaUPC" w:hAnsi="CordiaUPC" w:cs="CordiaUPC" w:hint="cs"/>
          <w:sz w:val="32"/>
          <w:szCs w:val="32"/>
          <w:cs/>
          <w:lang w:bidi="th-TH"/>
        </w:rPr>
        <w:t xml:space="preserve"> </w:t>
      </w:r>
      <w:r w:rsidR="00442E16" w:rsidRPr="00442E16">
        <w:rPr>
          <w:rFonts w:ascii="CordiaUPC" w:hAnsi="CordiaUPC" w:cs="CordiaUPC" w:hint="cs"/>
          <w:b w:val="0"/>
          <w:bCs/>
          <w:sz w:val="32"/>
          <w:szCs w:val="32"/>
          <w:cs/>
          <w:lang w:bidi="th-TH"/>
        </w:rPr>
        <w:t>สำหรับ</w:t>
      </w:r>
      <w:r w:rsidR="000D0A2E">
        <w:rPr>
          <w:rFonts w:ascii="CordiaUPC" w:hAnsi="CordiaUPC" w:cs="CordiaUPC" w:hint="cs"/>
          <w:b w:val="0"/>
          <w:bCs/>
          <w:sz w:val="32"/>
          <w:szCs w:val="32"/>
          <w:cs/>
          <w:lang w:bidi="th-TH"/>
        </w:rPr>
        <w:t>หน่วยงานของมหาวิทยาลัยศรีนครินทรวิ</w:t>
      </w:r>
      <w:proofErr w:type="spellStart"/>
      <w:r w:rsidR="000D0A2E">
        <w:rPr>
          <w:rFonts w:ascii="CordiaUPC" w:hAnsi="CordiaUPC" w:cs="CordiaUPC" w:hint="cs"/>
          <w:b w:val="0"/>
          <w:bCs/>
          <w:sz w:val="32"/>
          <w:szCs w:val="32"/>
          <w:cs/>
          <w:lang w:bidi="th-TH"/>
        </w:rPr>
        <w:t>โร</w:t>
      </w:r>
      <w:proofErr w:type="spellEnd"/>
      <w:r w:rsidR="000D0A2E">
        <w:rPr>
          <w:rFonts w:ascii="CordiaUPC" w:hAnsi="CordiaUPC" w:cs="CordiaUPC" w:hint="cs"/>
          <w:b w:val="0"/>
          <w:bCs/>
          <w:sz w:val="32"/>
          <w:szCs w:val="32"/>
          <w:cs/>
          <w:lang w:bidi="th-TH"/>
        </w:rPr>
        <w:t>ฒ</w:t>
      </w:r>
    </w:p>
    <w:p w14:paraId="6ADCCE1C" w14:textId="289B9A30" w:rsidR="001D0174" w:rsidRPr="001D0174" w:rsidRDefault="001D0174" w:rsidP="00A203EE">
      <w:pPr>
        <w:pStyle w:val="Larg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CordiaUPC" w:hAnsi="CordiaUPC" w:cs="CordiaUPC"/>
          <w:sz w:val="32"/>
          <w:szCs w:val="32"/>
          <w:lang w:bidi="th-TH"/>
        </w:rPr>
        <w:sectPr w:rsidR="001D0174" w:rsidRPr="001D0174" w:rsidSect="001D0174">
          <w:headerReference w:type="default" r:id="rId10"/>
          <w:footerReference w:type="even" r:id="rId11"/>
          <w:footerReference w:type="default" r:id="rId12"/>
          <w:type w:val="continuous"/>
          <w:pgSz w:w="11906" w:h="16838" w:code="9"/>
          <w:pgMar w:top="1771" w:right="1080" w:bottom="518" w:left="1080" w:header="428" w:footer="706" w:gutter="0"/>
          <w:cols w:space="708"/>
          <w:docGrid w:linePitch="360"/>
        </w:sectPr>
      </w:pPr>
      <w:r>
        <w:rPr>
          <w:rFonts w:ascii="CordiaUPC" w:hAnsi="CordiaUPC" w:cs="CordiaUPC"/>
          <w:sz w:val="32"/>
          <w:szCs w:val="32"/>
          <w:lang w:bidi="th-TH"/>
        </w:rPr>
        <w:t>*</w:t>
      </w:r>
      <w:r w:rsidRPr="001D0174">
        <w:rPr>
          <w:rFonts w:ascii="CordiaUPC" w:hAnsi="CordiaUPC" w:cs="CordiaUPC" w:hint="cs"/>
          <w:bCs/>
          <w:sz w:val="22"/>
          <w:szCs w:val="22"/>
          <w:cs/>
          <w:lang w:bidi="th-TH"/>
        </w:rPr>
        <w:t xml:space="preserve">ตัวหนาหมายถึงรายการที่ต้องทำก่อน </w:t>
      </w:r>
      <w:r w:rsidRPr="001D0174">
        <w:rPr>
          <w:rFonts w:ascii="CordiaUPC" w:hAnsi="CordiaUPC" w:cs="CordiaUPC" w:hint="cs"/>
          <w:bCs/>
          <w:sz w:val="22"/>
          <w:szCs w:val="22"/>
          <w:lang w:bidi="th-TH"/>
        </w:rPr>
        <w:t xml:space="preserve">1 </w:t>
      </w:r>
      <w:r w:rsidR="008B0276">
        <w:rPr>
          <w:rFonts w:ascii="CordiaUPC" w:hAnsi="CordiaUPC" w:cs="CordiaUPC" w:hint="cs"/>
          <w:bCs/>
          <w:sz w:val="22"/>
          <w:szCs w:val="22"/>
          <w:cs/>
          <w:lang w:bidi="th-TH"/>
        </w:rPr>
        <w:t>พฤษภาคม</w:t>
      </w:r>
      <w:r w:rsidRPr="001D0174">
        <w:rPr>
          <w:rFonts w:ascii="CordiaUPC" w:hAnsi="CordiaUPC" w:cs="CordiaUPC" w:hint="cs"/>
          <w:bCs/>
          <w:sz w:val="22"/>
          <w:szCs w:val="22"/>
          <w:cs/>
          <w:lang w:bidi="th-TH"/>
        </w:rPr>
        <w:t xml:space="preserve"> </w:t>
      </w:r>
      <w:r w:rsidRPr="001D0174">
        <w:rPr>
          <w:rFonts w:ascii="CordiaUPC" w:hAnsi="CordiaUPC" w:cs="CordiaUPC" w:hint="cs"/>
          <w:bCs/>
          <w:sz w:val="22"/>
          <w:szCs w:val="22"/>
          <w:lang w:bidi="th-TH"/>
        </w:rPr>
        <w:t>256</w:t>
      </w:r>
      <w:r>
        <w:rPr>
          <w:rFonts w:ascii="CordiaUPC" w:hAnsi="CordiaUPC" w:cs="CordiaUPC"/>
          <w:bCs/>
          <w:sz w:val="22"/>
          <w:szCs w:val="22"/>
          <w:lang w:bidi="th-TH"/>
        </w:rPr>
        <w:t>5</w:t>
      </w:r>
    </w:p>
    <w:p w14:paraId="33DC072D" w14:textId="1C17068D" w:rsidR="00DA5426" w:rsidRPr="0094361E" w:rsidRDefault="00F86DF0" w:rsidP="00A37DA3">
      <w:pPr>
        <w:pStyle w:val="Heading1"/>
        <w:shd w:val="clear" w:color="auto" w:fill="D9D9D9" w:themeFill="background1" w:themeFillShade="D9"/>
        <w:rPr>
          <w:color w:val="C00000"/>
          <w:cs/>
          <w:lang w:bidi="th-TH"/>
        </w:rPr>
      </w:pPr>
      <w:r w:rsidRPr="0094361E">
        <w:rPr>
          <w:color w:val="C00000"/>
          <w:lang w:bidi="th-TH"/>
        </w:rPr>
        <w:t xml:space="preserve">1. </w:t>
      </w:r>
      <w:r w:rsidR="00442E16" w:rsidRPr="0094361E">
        <w:rPr>
          <w:color w:val="C00000"/>
        </w:rPr>
        <w:t xml:space="preserve">DPO </w:t>
      </w:r>
    </w:p>
    <w:bookmarkStart w:id="0" w:name="_Hlk534932933"/>
    <w:p w14:paraId="1B0C1EB2" w14:textId="68614EAF" w:rsidR="00537EB5" w:rsidRPr="00234956" w:rsidRDefault="00C33C28" w:rsidP="001C462E">
      <w:pPr>
        <w:pStyle w:val="checkbox"/>
        <w:rPr>
          <w:rFonts w:ascii="CordiaUPC" w:hAnsi="CordiaUPC" w:cs="CordiaUPC"/>
          <w:b/>
          <w:bCs/>
          <w:sz w:val="24"/>
          <w:lang w:bidi="th-TH"/>
        </w:rPr>
      </w:pPr>
      <w:sdt>
        <w:sdtPr>
          <w:rPr>
            <w:rFonts w:ascii="CordiaUPC" w:hAnsi="CordiaUPC" w:cs="CordiaUPC" w:hint="cs"/>
            <w:b/>
            <w:bCs/>
            <w:sz w:val="24"/>
          </w:r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234956">
            <w:rPr>
              <w:rFonts w:ascii="Segoe UI Symbol" w:hAnsi="Segoe UI Symbol" w:cs="Segoe UI Symbol"/>
              <w:b/>
              <w:bCs/>
              <w:sz w:val="24"/>
              <w:lang w:val="en-GB" w:bidi="en-GB"/>
            </w:rPr>
            <w:t>☐</w:t>
          </w:r>
        </w:sdtContent>
      </w:sdt>
      <w:r w:rsidR="00537EB5" w:rsidRPr="00234956">
        <w:rPr>
          <w:rFonts w:ascii="CordiaUPC" w:hAnsi="CordiaUPC" w:cs="CordiaUPC" w:hint="cs"/>
          <w:b/>
          <w:bCs/>
          <w:sz w:val="24"/>
          <w:lang w:val="en-GB" w:bidi="en-GB"/>
        </w:rPr>
        <w:tab/>
      </w:r>
      <w:r w:rsidR="00E86AB0" w:rsidRPr="00234956">
        <w:rPr>
          <w:rFonts w:ascii="CordiaUPC" w:hAnsi="CordiaUPC" w:cs="CordiaUPC" w:hint="cs"/>
          <w:b/>
          <w:bCs/>
          <w:sz w:val="24"/>
          <w:cs/>
          <w:lang w:val="en-GB" w:bidi="th-TH"/>
        </w:rPr>
        <w:t>แต่งตั้ง</w:t>
      </w:r>
      <w:r w:rsidR="00E86AB0" w:rsidRPr="00234956">
        <w:rPr>
          <w:rFonts w:ascii="CordiaUPC" w:hAnsi="CordiaUPC" w:cs="CordiaUPC" w:hint="cs"/>
          <w:b/>
          <w:bCs/>
          <w:sz w:val="24"/>
          <w:lang w:bidi="th-TH"/>
        </w:rPr>
        <w:t xml:space="preserve"> DPO </w:t>
      </w:r>
      <w:r w:rsidR="00E86AB0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และประกาศการแต่งตั้งในองค์กรให้รับทราบ</w:t>
      </w:r>
    </w:p>
    <w:p w14:paraId="6DC5E06A" w14:textId="6CB5CD64" w:rsidR="00490FBF" w:rsidRPr="00234956" w:rsidRDefault="00C33C28" w:rsidP="00490FBF">
      <w:pPr>
        <w:pStyle w:val="checkbox"/>
        <w:rPr>
          <w:rFonts w:ascii="CordiaUPC" w:hAnsi="CordiaUPC" w:cs="CordiaUPC"/>
          <w:b/>
          <w:bCs/>
          <w:sz w:val="24"/>
        </w:rPr>
      </w:pPr>
      <w:sdt>
        <w:sdtPr>
          <w:rPr>
            <w:rFonts w:ascii="CordiaUPC" w:hAnsi="CordiaUPC" w:cs="CordiaUPC" w:hint="cs"/>
            <w:b/>
            <w:bCs/>
            <w:sz w:val="24"/>
          </w:rPr>
          <w:id w:val="1943329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FBF" w:rsidRPr="00234956">
            <w:rPr>
              <w:rFonts w:ascii="Segoe UI Symbol" w:hAnsi="Segoe UI Symbol" w:cs="Segoe UI Symbol"/>
              <w:b/>
              <w:bCs/>
              <w:sz w:val="24"/>
              <w:lang w:val="en-GB" w:bidi="en-GB"/>
            </w:rPr>
            <w:t>☐</w:t>
          </w:r>
        </w:sdtContent>
      </w:sdt>
      <w:r w:rsidR="00490FBF" w:rsidRPr="00234956">
        <w:rPr>
          <w:rFonts w:ascii="CordiaUPC" w:hAnsi="CordiaUPC" w:cs="CordiaUPC" w:hint="cs"/>
          <w:b/>
          <w:bCs/>
          <w:sz w:val="24"/>
          <w:lang w:val="en-GB" w:bidi="en-GB"/>
        </w:rPr>
        <w:tab/>
      </w:r>
      <w:r w:rsidR="00490FBF" w:rsidRPr="00234956">
        <w:rPr>
          <w:rFonts w:ascii="CordiaUPC" w:hAnsi="CordiaUPC" w:cs="CordiaUPC" w:hint="cs"/>
          <w:b/>
          <w:bCs/>
          <w:sz w:val="24"/>
          <w:lang w:bidi="th-TH"/>
        </w:rPr>
        <w:t xml:space="preserve">DPO </w:t>
      </w:r>
      <w:r w:rsidR="00490FBF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ทราบหน้าที่และแนวทางปฏิบัติที่</w:t>
      </w:r>
      <w:r w:rsidR="00095E95">
        <w:rPr>
          <w:rFonts w:ascii="CordiaUPC" w:hAnsi="CordiaUPC" w:cs="CordiaUPC" w:hint="cs"/>
          <w:b/>
          <w:bCs/>
          <w:sz w:val="24"/>
          <w:cs/>
          <w:lang w:bidi="th-TH"/>
        </w:rPr>
        <w:t xml:space="preserve"> มศว </w:t>
      </w:r>
      <w:r w:rsidR="00490FBF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กำหนด</w:t>
      </w:r>
    </w:p>
    <w:bookmarkEnd w:id="0"/>
    <w:p w14:paraId="3B0241DF" w14:textId="7F6293E2" w:rsidR="00537EB5" w:rsidRPr="00234956" w:rsidRDefault="00C33C28" w:rsidP="001C462E">
      <w:pPr>
        <w:pStyle w:val="checkbox"/>
        <w:rPr>
          <w:rFonts w:ascii="CordiaUPC" w:hAnsi="CordiaUPC" w:cs="CordiaUPC"/>
          <w:b/>
          <w:bCs/>
          <w:sz w:val="24"/>
          <w:lang w:bidi="th-TH"/>
        </w:rPr>
      </w:pPr>
      <w:sdt>
        <w:sdtPr>
          <w:rPr>
            <w:rFonts w:ascii="CordiaUPC" w:hAnsi="CordiaUPC" w:cs="CordiaUPC" w:hint="cs"/>
            <w:b/>
            <w:bCs/>
            <w:sz w:val="24"/>
          </w:rPr>
          <w:id w:val="-9272706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234956">
            <w:rPr>
              <w:rFonts w:ascii="Segoe UI Symbol" w:hAnsi="Segoe UI Symbol" w:cs="Segoe UI Symbol"/>
              <w:b/>
              <w:bCs/>
              <w:sz w:val="24"/>
              <w:lang w:val="en-GB" w:bidi="en-GB"/>
            </w:rPr>
            <w:t>☐</w:t>
          </w:r>
        </w:sdtContent>
      </w:sdt>
      <w:r w:rsidR="00537EB5" w:rsidRPr="00234956">
        <w:rPr>
          <w:rFonts w:ascii="CordiaUPC" w:hAnsi="CordiaUPC" w:cs="CordiaUPC" w:hint="cs"/>
          <w:b/>
          <w:bCs/>
          <w:sz w:val="24"/>
          <w:lang w:val="en-GB" w:bidi="en-GB"/>
        </w:rPr>
        <w:tab/>
      </w:r>
      <w:r w:rsidR="00E86AB0" w:rsidRPr="00234956">
        <w:rPr>
          <w:rFonts w:ascii="CordiaUPC" w:hAnsi="CordiaUPC" w:cs="CordiaUPC" w:hint="cs"/>
          <w:b/>
          <w:bCs/>
          <w:sz w:val="24"/>
          <w:lang w:bidi="th-TH"/>
        </w:rPr>
        <w:t xml:space="preserve">DPO </w:t>
      </w:r>
      <w:r w:rsidR="00CE3B00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รับการอบรม</w:t>
      </w:r>
      <w:r w:rsidR="00442E16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ให้มีความรู้ความเข้าใจใน </w:t>
      </w:r>
      <w:r w:rsidR="00442E16" w:rsidRPr="00234956">
        <w:rPr>
          <w:rFonts w:ascii="CordiaUPC" w:hAnsi="CordiaUPC" w:cs="CordiaUPC" w:hint="cs"/>
          <w:b/>
          <w:bCs/>
          <w:sz w:val="24"/>
          <w:lang w:bidi="th-TH"/>
        </w:rPr>
        <w:t>PDPA</w:t>
      </w:r>
    </w:p>
    <w:p w14:paraId="460C2BD0" w14:textId="73CD3881" w:rsidR="006F41A9" w:rsidRPr="00234956" w:rsidRDefault="00C33C28" w:rsidP="006F41A9">
      <w:pPr>
        <w:pStyle w:val="checkbox"/>
        <w:rPr>
          <w:rFonts w:ascii="CordiaUPC" w:hAnsi="CordiaUPC" w:cs="CordiaUPC"/>
          <w:b/>
          <w:bCs/>
          <w:sz w:val="24"/>
          <w:lang w:bidi="th-TH"/>
        </w:rPr>
      </w:pPr>
      <w:sdt>
        <w:sdtPr>
          <w:rPr>
            <w:rFonts w:ascii="CordiaUPC" w:hAnsi="CordiaUPC" w:cs="CordiaUPC" w:hint="cs"/>
            <w:b/>
            <w:bCs/>
            <w:sz w:val="24"/>
          </w:rPr>
          <w:id w:val="-379804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1A9" w:rsidRPr="00234956">
            <w:rPr>
              <w:rFonts w:ascii="Segoe UI Symbol" w:hAnsi="Segoe UI Symbol" w:cs="Segoe UI Symbol"/>
              <w:b/>
              <w:bCs/>
              <w:sz w:val="24"/>
              <w:lang w:val="en-GB" w:bidi="en-GB"/>
            </w:rPr>
            <w:t>☐</w:t>
          </w:r>
        </w:sdtContent>
      </w:sdt>
      <w:r w:rsidR="006F41A9" w:rsidRPr="00234956">
        <w:rPr>
          <w:rFonts w:ascii="CordiaUPC" w:hAnsi="CordiaUPC" w:cs="CordiaUPC" w:hint="cs"/>
          <w:b/>
          <w:bCs/>
          <w:sz w:val="24"/>
          <w:lang w:val="en-GB" w:bidi="en-GB"/>
        </w:rPr>
        <w:tab/>
      </w:r>
      <w:r w:rsidR="00E86AB0" w:rsidRPr="00234956">
        <w:rPr>
          <w:rFonts w:ascii="CordiaUPC" w:hAnsi="CordiaUPC" w:cs="CordiaUPC" w:hint="cs"/>
          <w:b/>
          <w:bCs/>
          <w:sz w:val="24"/>
          <w:lang w:bidi="th-TH"/>
        </w:rPr>
        <w:t>DPO</w:t>
      </w:r>
      <w:r w:rsidR="00E86AB0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 </w:t>
      </w:r>
      <w:r w:rsidR="006F41A9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ศึกษานโยบายด้านข้อมูลส่วนบุคคลทุกฉบับที่ประกาศโดย </w:t>
      </w:r>
      <w:r w:rsidR="00095E95">
        <w:rPr>
          <w:rFonts w:ascii="CordiaUPC" w:hAnsi="CordiaUPC" w:cs="CordiaUPC" w:hint="cs"/>
          <w:b/>
          <w:bCs/>
          <w:sz w:val="24"/>
          <w:cs/>
          <w:lang w:bidi="th-TH"/>
        </w:rPr>
        <w:t>มศว</w:t>
      </w:r>
    </w:p>
    <w:p w14:paraId="40C22C1C" w14:textId="07A9A312" w:rsidR="00CE3AE3" w:rsidRPr="007443C3" w:rsidRDefault="00C33C28" w:rsidP="00CE3AE3">
      <w:pPr>
        <w:pStyle w:val="checkbox"/>
        <w:rPr>
          <w:rFonts w:ascii="CordiaUPC" w:hAnsi="CordiaUPC" w:cs="CordiaUPC"/>
          <w:sz w:val="24"/>
          <w:lang w:bidi="th-TH"/>
        </w:rPr>
      </w:pPr>
      <w:sdt>
        <w:sdtPr>
          <w:rPr>
            <w:rFonts w:ascii="CordiaUPC" w:hAnsi="CordiaUPC" w:cs="CordiaUPC" w:hint="cs"/>
            <w:sz w:val="24"/>
          </w:rPr>
          <w:id w:val="-3980675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AE3" w:rsidRPr="007443C3">
            <w:rPr>
              <w:rFonts w:ascii="Segoe UI Symbol" w:hAnsi="Segoe UI Symbol" w:cs="Segoe UI Symbol"/>
              <w:sz w:val="24"/>
              <w:lang w:val="en-GB" w:bidi="en-GB"/>
            </w:rPr>
            <w:t>☐</w:t>
          </w:r>
        </w:sdtContent>
      </w:sdt>
      <w:r w:rsidR="00CE3AE3" w:rsidRPr="007443C3">
        <w:rPr>
          <w:rFonts w:ascii="CordiaUPC" w:hAnsi="CordiaUPC" w:cs="CordiaUPC" w:hint="cs"/>
          <w:sz w:val="24"/>
          <w:lang w:val="en-GB" w:bidi="en-GB"/>
        </w:rPr>
        <w:tab/>
      </w:r>
      <w:r w:rsidR="00487722">
        <w:rPr>
          <w:rFonts w:ascii="CordiaUPC" w:hAnsi="CordiaUPC" w:cs="CordiaUPC"/>
          <w:sz w:val="24"/>
          <w:lang w:bidi="th-TH"/>
        </w:rPr>
        <w:t xml:space="preserve">DPO </w:t>
      </w:r>
      <w:r w:rsidR="00CE3AE3" w:rsidRPr="007443C3">
        <w:rPr>
          <w:rFonts w:ascii="CordiaUPC" w:hAnsi="CordiaUPC" w:cs="CordiaUPC" w:hint="cs"/>
          <w:sz w:val="24"/>
          <w:cs/>
          <w:lang w:bidi="th-TH"/>
        </w:rPr>
        <w:t xml:space="preserve">จัดอบรมบุคลกรในบริษัทให้มีความเข้าใจในเรื่อง </w:t>
      </w:r>
      <w:r w:rsidR="00CE3AE3" w:rsidRPr="007443C3">
        <w:rPr>
          <w:rFonts w:ascii="CordiaUPC" w:hAnsi="CordiaUPC" w:cs="CordiaUPC" w:hint="cs"/>
          <w:sz w:val="24"/>
          <w:lang w:bidi="th-TH"/>
        </w:rPr>
        <w:t xml:space="preserve">PDPA </w:t>
      </w:r>
      <w:r w:rsidR="00CE3AE3" w:rsidRPr="007443C3">
        <w:rPr>
          <w:rFonts w:ascii="CordiaUPC" w:hAnsi="CordiaUPC" w:cs="CordiaUPC" w:hint="cs"/>
          <w:sz w:val="24"/>
          <w:cs/>
          <w:lang w:bidi="th-TH"/>
        </w:rPr>
        <w:t>เพื่อให้เกิดการปฏิบัติงานที่ถูกต้อง</w:t>
      </w:r>
    </w:p>
    <w:p w14:paraId="0BE74EC4" w14:textId="2D1E5DD5" w:rsidR="00D56257" w:rsidRPr="007443C3" w:rsidRDefault="00C33C28" w:rsidP="00D56257">
      <w:pPr>
        <w:pStyle w:val="checkbox"/>
        <w:rPr>
          <w:rFonts w:ascii="CordiaUPC" w:hAnsi="CordiaUPC" w:cs="CordiaUPC"/>
          <w:sz w:val="24"/>
          <w:lang w:bidi="th-TH"/>
        </w:rPr>
      </w:pPr>
      <w:sdt>
        <w:sdtPr>
          <w:rPr>
            <w:rFonts w:ascii="CordiaUPC" w:hAnsi="CordiaUPC" w:cs="CordiaUPC" w:hint="cs"/>
            <w:sz w:val="24"/>
          </w:rPr>
          <w:id w:val="3343488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08" w:rsidRPr="007443C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56257" w:rsidRPr="007443C3">
        <w:rPr>
          <w:rFonts w:ascii="CordiaUPC" w:hAnsi="CordiaUPC" w:cs="CordiaUPC" w:hint="cs"/>
          <w:sz w:val="24"/>
          <w:lang w:val="en-GB" w:bidi="en-GB"/>
        </w:rPr>
        <w:tab/>
      </w:r>
      <w:r w:rsidR="00487722">
        <w:rPr>
          <w:rFonts w:ascii="CordiaUPC" w:hAnsi="CordiaUPC" w:cs="CordiaUPC"/>
          <w:sz w:val="24"/>
          <w:lang w:bidi="th-TH"/>
        </w:rPr>
        <w:t xml:space="preserve">DPO </w:t>
      </w:r>
      <w:r w:rsidR="00D56257" w:rsidRPr="007443C3">
        <w:rPr>
          <w:rFonts w:ascii="CordiaUPC" w:hAnsi="CordiaUPC" w:cs="CordiaUPC" w:hint="cs"/>
          <w:sz w:val="24"/>
          <w:cs/>
          <w:lang w:bidi="th-TH"/>
        </w:rPr>
        <w:t>จัดทำแนวปฏิบัติ</w:t>
      </w:r>
      <w:r w:rsidR="00E86AB0" w:rsidRPr="007443C3">
        <w:rPr>
          <w:rFonts w:ascii="CordiaUPC" w:hAnsi="CordiaUPC" w:cs="CordiaUPC" w:hint="cs"/>
          <w:sz w:val="24"/>
          <w:cs/>
          <w:lang w:bidi="th-TH"/>
        </w:rPr>
        <w:t xml:space="preserve">ตาม </w:t>
      </w:r>
      <w:r w:rsidR="00D666B4">
        <w:rPr>
          <w:rFonts w:ascii="CordiaUPC" w:hAnsi="CordiaUPC" w:cs="CordiaUPC" w:hint="cs"/>
          <w:sz w:val="24"/>
          <w:cs/>
          <w:lang w:bidi="th-TH"/>
        </w:rPr>
        <w:t>มศว</w:t>
      </w:r>
      <w:r w:rsidR="00E86AB0" w:rsidRPr="007443C3">
        <w:rPr>
          <w:rFonts w:ascii="CordiaUPC" w:hAnsi="CordiaUPC" w:cs="CordiaUPC" w:hint="cs"/>
          <w:sz w:val="24"/>
          <w:lang w:bidi="th-TH"/>
        </w:rPr>
        <w:t xml:space="preserve"> Data Governance Policy</w:t>
      </w:r>
    </w:p>
    <w:p w14:paraId="0ABD3376" w14:textId="416C3E1C" w:rsidR="00D94008" w:rsidRPr="007443C3" w:rsidRDefault="00C33C28" w:rsidP="00D94008">
      <w:pPr>
        <w:pStyle w:val="checkbox"/>
        <w:rPr>
          <w:rFonts w:ascii="CordiaUPC" w:hAnsi="CordiaUPC" w:cs="CordiaUPC"/>
          <w:sz w:val="24"/>
          <w:lang w:bidi="th-TH"/>
        </w:rPr>
      </w:pPr>
      <w:sdt>
        <w:sdtPr>
          <w:rPr>
            <w:rFonts w:ascii="CordiaUPC" w:hAnsi="CordiaUPC" w:cs="CordiaUPC" w:hint="cs"/>
            <w:sz w:val="24"/>
          </w:rPr>
          <w:id w:val="15731592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08" w:rsidRPr="007443C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94008" w:rsidRPr="007443C3">
        <w:rPr>
          <w:rFonts w:ascii="CordiaUPC" w:hAnsi="CordiaUPC" w:cs="CordiaUPC" w:hint="cs"/>
          <w:sz w:val="24"/>
          <w:lang w:val="en-GB" w:bidi="en-GB"/>
        </w:rPr>
        <w:tab/>
      </w:r>
      <w:r w:rsidR="00D94008" w:rsidRPr="007443C3">
        <w:rPr>
          <w:rFonts w:ascii="CordiaUPC" w:hAnsi="CordiaUPC" w:cs="CordiaUPC" w:hint="cs"/>
          <w:sz w:val="24"/>
          <w:cs/>
          <w:lang w:bidi="th-TH"/>
        </w:rPr>
        <w:t xml:space="preserve">จัดสรรบุคคลากรในการบริหารจัดการและรองรับกระบวนการ </w:t>
      </w:r>
      <w:r w:rsidR="00D94008" w:rsidRPr="007443C3">
        <w:rPr>
          <w:rFonts w:ascii="CordiaUPC" w:hAnsi="CordiaUPC" w:cs="CordiaUPC" w:hint="cs"/>
          <w:sz w:val="24"/>
          <w:lang w:bidi="th-TH"/>
        </w:rPr>
        <w:t>PDPA compliance</w:t>
      </w:r>
    </w:p>
    <w:p w14:paraId="0A954D88" w14:textId="60764AB9" w:rsidR="007443C3" w:rsidRDefault="00C33C28" w:rsidP="007443C3">
      <w:pPr>
        <w:pStyle w:val="checkbox"/>
        <w:rPr>
          <w:rFonts w:ascii="CordiaUPC" w:hAnsi="CordiaUPC" w:cs="CordiaUPC"/>
          <w:sz w:val="24"/>
          <w:lang w:bidi="th-TH"/>
        </w:rPr>
      </w:pPr>
      <w:sdt>
        <w:sdtPr>
          <w:rPr>
            <w:rFonts w:ascii="CordiaUPC" w:hAnsi="CordiaUPC" w:cs="CordiaUPC" w:hint="cs"/>
            <w:sz w:val="24"/>
          </w:rPr>
          <w:id w:val="-14690460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3C3" w:rsidRPr="007443C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443C3" w:rsidRPr="007443C3">
        <w:rPr>
          <w:rFonts w:ascii="CordiaUPC" w:hAnsi="CordiaUPC" w:cs="CordiaUPC" w:hint="cs"/>
          <w:sz w:val="24"/>
          <w:lang w:val="en-GB" w:bidi="en-GB"/>
        </w:rPr>
        <w:tab/>
      </w:r>
      <w:r w:rsidR="007443C3">
        <w:rPr>
          <w:rFonts w:ascii="CordiaUPC" w:hAnsi="CordiaUPC" w:cs="CordiaUPC" w:hint="cs"/>
          <w:sz w:val="24"/>
          <w:cs/>
          <w:lang w:bidi="th-TH"/>
        </w:rPr>
        <w:t xml:space="preserve">แจ้งรายชื่อ </w:t>
      </w:r>
      <w:r w:rsidR="007443C3">
        <w:rPr>
          <w:rFonts w:ascii="CordiaUPC" w:hAnsi="CordiaUPC" w:cs="CordiaUPC"/>
          <w:sz w:val="24"/>
          <w:lang w:bidi="th-TH"/>
        </w:rPr>
        <w:t xml:space="preserve">DPO </w:t>
      </w:r>
      <w:r w:rsidR="007443C3">
        <w:rPr>
          <w:rFonts w:ascii="CordiaUPC" w:hAnsi="CordiaUPC" w:cs="CordiaUPC" w:hint="cs"/>
          <w:sz w:val="24"/>
          <w:cs/>
          <w:lang w:bidi="th-TH"/>
        </w:rPr>
        <w:t>ให้สำนักงานคณะกรรมการคุ้มครองข้อมูลส่วนบุคคล (สคส.) ทราบ</w:t>
      </w:r>
    </w:p>
    <w:p w14:paraId="351D8DC6" w14:textId="23F35797" w:rsidR="00487722" w:rsidRDefault="00C33C28" w:rsidP="00487722">
      <w:pPr>
        <w:pStyle w:val="checkbox"/>
        <w:rPr>
          <w:rFonts w:ascii="CordiaUPC" w:hAnsi="CordiaUPC" w:cs="CordiaUPC"/>
          <w:sz w:val="24"/>
          <w:lang w:bidi="th-TH"/>
        </w:rPr>
      </w:pPr>
      <w:sdt>
        <w:sdtPr>
          <w:rPr>
            <w:rFonts w:ascii="CordiaUPC" w:hAnsi="CordiaUPC" w:cs="CordiaUPC" w:hint="cs"/>
            <w:sz w:val="24"/>
          </w:rPr>
          <w:id w:val="16052253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722" w:rsidRPr="007443C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487722" w:rsidRPr="007443C3">
        <w:rPr>
          <w:rFonts w:ascii="CordiaUPC" w:hAnsi="CordiaUPC" w:cs="CordiaUPC" w:hint="cs"/>
          <w:sz w:val="24"/>
          <w:lang w:val="en-GB" w:bidi="en-GB"/>
        </w:rPr>
        <w:tab/>
      </w:r>
      <w:r w:rsidR="00487722">
        <w:rPr>
          <w:rFonts w:ascii="CordiaUPC" w:hAnsi="CordiaUPC" w:cs="CordiaUPC"/>
          <w:sz w:val="24"/>
          <w:lang w:bidi="th-TH"/>
        </w:rPr>
        <w:t xml:space="preserve">DPO </w:t>
      </w:r>
      <w:r w:rsidR="00487722" w:rsidRPr="00487722">
        <w:rPr>
          <w:rFonts w:ascii="CordiaUPC" w:hAnsi="CordiaUPC" w:cs="CordiaUPC" w:hint="cs"/>
          <w:sz w:val="24"/>
          <w:cs/>
          <w:lang w:bidi="th-TH"/>
        </w:rPr>
        <w:t>จัดทำประกาศ</w:t>
      </w:r>
      <w:r w:rsidR="00487722" w:rsidRPr="00487722">
        <w:rPr>
          <w:rFonts w:ascii="CordiaUPC" w:hAnsi="CordiaUPC" w:cs="CordiaUPC"/>
          <w:sz w:val="24"/>
          <w:cs/>
          <w:lang w:bidi="th-TH"/>
        </w:rPr>
        <w:t xml:space="preserve"> </w:t>
      </w:r>
      <w:r w:rsidR="00487722" w:rsidRPr="00487722">
        <w:rPr>
          <w:rFonts w:ascii="CordiaUPC" w:hAnsi="CordiaUPC" w:cs="CordiaUPC" w:hint="cs"/>
          <w:sz w:val="24"/>
          <w:cs/>
          <w:lang w:bidi="th-TH"/>
        </w:rPr>
        <w:t>หรือแนวปฏิบัติที่ป้องกันไม่ให้บุคลกรในองค์กรเปิดเผยข้อมูลส่วนบุคคลโดยมิชอบ</w:t>
      </w:r>
      <w:r w:rsidR="00487722" w:rsidRPr="00487722">
        <w:rPr>
          <w:rFonts w:ascii="CordiaUPC" w:hAnsi="CordiaUPC" w:cs="CordiaUPC"/>
          <w:sz w:val="24"/>
          <w:cs/>
          <w:lang w:bidi="th-TH"/>
        </w:rPr>
        <w:t xml:space="preserve"> </w:t>
      </w:r>
      <w:r w:rsidR="00487722" w:rsidRPr="00487722">
        <w:rPr>
          <w:rFonts w:ascii="CordiaUPC" w:hAnsi="CordiaUPC" w:cs="CordiaUPC" w:hint="cs"/>
          <w:sz w:val="24"/>
          <w:cs/>
          <w:lang w:bidi="th-TH"/>
        </w:rPr>
        <w:t>เช่น</w:t>
      </w:r>
      <w:r w:rsidR="00487722" w:rsidRPr="00487722">
        <w:rPr>
          <w:rFonts w:ascii="CordiaUPC" w:hAnsi="CordiaUPC" w:cs="CordiaUPC"/>
          <w:sz w:val="24"/>
          <w:cs/>
          <w:lang w:bidi="th-TH"/>
        </w:rPr>
        <w:t xml:space="preserve"> </w:t>
      </w:r>
      <w:r w:rsidR="00487722" w:rsidRPr="00487722">
        <w:rPr>
          <w:rFonts w:ascii="CordiaUPC" w:hAnsi="CordiaUPC" w:cs="CordiaUPC" w:hint="cs"/>
          <w:sz w:val="24"/>
          <w:cs/>
          <w:lang w:bidi="th-TH"/>
        </w:rPr>
        <w:t>การเปิดเผยต่อบุคคลภายนอก</w:t>
      </w:r>
    </w:p>
    <w:p w14:paraId="70978738" w14:textId="35F1F407" w:rsidR="007443C3" w:rsidRDefault="00C33C28" w:rsidP="007443C3">
      <w:pPr>
        <w:pStyle w:val="checkbox"/>
        <w:rPr>
          <w:rFonts w:ascii="CordiaUPC" w:hAnsi="CordiaUPC" w:cs="CordiaUPC"/>
          <w:sz w:val="24"/>
          <w:cs/>
          <w:lang w:bidi="th-TH"/>
        </w:rPr>
      </w:pPr>
      <w:sdt>
        <w:sdtPr>
          <w:rPr>
            <w:rFonts w:ascii="CordiaUPC" w:hAnsi="CordiaUPC" w:cs="CordiaUPC" w:hint="cs"/>
            <w:sz w:val="24"/>
          </w:rPr>
          <w:id w:val="16935684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3C3" w:rsidRPr="007443C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443C3" w:rsidRPr="007443C3">
        <w:rPr>
          <w:rFonts w:ascii="CordiaUPC" w:hAnsi="CordiaUPC" w:cs="CordiaUPC" w:hint="cs"/>
          <w:sz w:val="24"/>
          <w:lang w:val="en-GB" w:bidi="en-GB"/>
        </w:rPr>
        <w:tab/>
      </w:r>
      <w:r w:rsidR="00487722">
        <w:rPr>
          <w:rFonts w:ascii="CordiaUPC" w:hAnsi="CordiaUPC" w:cs="CordiaUPC"/>
          <w:sz w:val="24"/>
          <w:lang w:val="en-GB" w:bidi="en-GB"/>
        </w:rPr>
        <w:t xml:space="preserve">DPO </w:t>
      </w:r>
      <w:r w:rsidR="007443C3">
        <w:rPr>
          <w:rFonts w:ascii="CordiaUPC" w:hAnsi="CordiaUPC" w:cs="CordiaUPC" w:hint="cs"/>
          <w:sz w:val="24"/>
          <w:cs/>
          <w:lang w:bidi="th-TH"/>
        </w:rPr>
        <w:t xml:space="preserve">กำหนดขั้นตอนการปฏิบัติงาน </w:t>
      </w:r>
      <w:r w:rsidR="007443C3">
        <w:rPr>
          <w:rFonts w:ascii="CordiaUPC" w:hAnsi="CordiaUPC" w:cs="CordiaUPC"/>
          <w:sz w:val="24"/>
          <w:lang w:bidi="th-TH"/>
        </w:rPr>
        <w:t xml:space="preserve">(Work Procedures) </w:t>
      </w:r>
      <w:r w:rsidR="007443C3">
        <w:rPr>
          <w:rFonts w:ascii="CordiaUPC" w:hAnsi="CordiaUPC" w:cs="CordiaUPC" w:hint="cs"/>
          <w:sz w:val="24"/>
          <w:cs/>
          <w:lang w:bidi="th-TH"/>
        </w:rPr>
        <w:t>เช่น การจัดการเรื่องคำขอใช้สิทธิของเจ้าของข้อมูลส่วนบุคคล การแจ้งเหตุละเมิดข้อมูลส่วนบุคคล</w:t>
      </w:r>
      <w:r w:rsidR="00C573C6">
        <w:rPr>
          <w:rFonts w:ascii="CordiaUPC" w:hAnsi="CordiaUPC" w:cs="CordiaUPC"/>
          <w:sz w:val="24"/>
          <w:lang w:bidi="th-TH"/>
        </w:rPr>
        <w:t xml:space="preserve"> </w:t>
      </w:r>
      <w:r w:rsidR="007443C3">
        <w:rPr>
          <w:rFonts w:ascii="CordiaUPC" w:hAnsi="CordiaUPC" w:cs="CordiaUPC" w:hint="cs"/>
          <w:sz w:val="24"/>
          <w:cs/>
          <w:lang w:bidi="th-TH"/>
        </w:rPr>
        <w:t>การเตรียมเอกสารหลักฐานในกรณีต้องประสานงานกับ สคส. ฯลฯ</w:t>
      </w:r>
    </w:p>
    <w:p w14:paraId="07B2DEC0" w14:textId="59329D63" w:rsidR="005C69FF" w:rsidRPr="0094361E" w:rsidRDefault="00F86DF0" w:rsidP="00A37DA3">
      <w:pPr>
        <w:pStyle w:val="Heading1"/>
        <w:shd w:val="clear" w:color="auto" w:fill="D9D9D9" w:themeFill="background1" w:themeFillShade="D9"/>
        <w:rPr>
          <w:color w:val="C00000"/>
        </w:rPr>
      </w:pPr>
      <w:r w:rsidRPr="0094361E">
        <w:rPr>
          <w:color w:val="C00000"/>
          <w:lang w:bidi="th-TH"/>
        </w:rPr>
        <w:t xml:space="preserve">2. </w:t>
      </w:r>
      <w:r w:rsidR="00302D13" w:rsidRPr="0094361E">
        <w:rPr>
          <w:color w:val="C00000"/>
          <w:lang w:bidi="th-TH"/>
        </w:rPr>
        <w:t>Privacy notice</w:t>
      </w:r>
    </w:p>
    <w:p w14:paraId="74181A0E" w14:textId="46A45D11" w:rsidR="00537EB5" w:rsidRPr="00234956" w:rsidRDefault="00C33C28" w:rsidP="001C462E">
      <w:pPr>
        <w:pStyle w:val="checkbox"/>
        <w:rPr>
          <w:b/>
          <w:bCs/>
          <w:sz w:val="24"/>
          <w:cs/>
          <w:lang w:bidi="th-TH"/>
        </w:rPr>
      </w:pPr>
      <w:sdt>
        <w:sdtPr>
          <w:rPr>
            <w:b/>
            <w:bCs/>
            <w:sz w:val="24"/>
          </w:rPr>
          <w:id w:val="335429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62E" w:rsidRPr="00234956">
            <w:rPr>
              <w:rFonts w:hint="eastAsia"/>
              <w:b/>
              <w:bCs/>
              <w:sz w:val="24"/>
              <w:lang w:val="en-GB" w:bidi="en-GB"/>
            </w:rPr>
            <w:t>☐</w:t>
          </w:r>
        </w:sdtContent>
      </w:sdt>
      <w:r w:rsidR="00537EB5" w:rsidRPr="00234956">
        <w:rPr>
          <w:b/>
          <w:bCs/>
          <w:sz w:val="24"/>
          <w:lang w:val="en-GB" w:bidi="en-GB"/>
        </w:rPr>
        <w:tab/>
      </w:r>
      <w:r w:rsidR="00C35E5F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ปรับใช้ </w:t>
      </w:r>
      <w:r w:rsidR="00C35E5F" w:rsidRPr="00234956">
        <w:rPr>
          <w:rFonts w:ascii="CordiaUPC" w:hAnsi="CordiaUPC" w:cs="CordiaUPC" w:hint="cs"/>
          <w:b/>
          <w:bCs/>
          <w:sz w:val="24"/>
          <w:lang w:bidi="th-TH"/>
        </w:rPr>
        <w:t xml:space="preserve">Privacy Notice </w:t>
      </w:r>
      <w:r w:rsidR="00CE3B00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แต่ละประเภท</w:t>
      </w:r>
      <w:r w:rsidR="00C35E5F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ที่</w:t>
      </w:r>
      <w:r w:rsidR="00EA3B29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ประกาศโดย</w:t>
      </w:r>
      <w:r w:rsidR="00C35E5F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 </w:t>
      </w:r>
      <w:r w:rsidR="004A636F">
        <w:rPr>
          <w:rFonts w:ascii="CordiaUPC" w:hAnsi="CordiaUPC" w:cs="CordiaUPC" w:hint="cs"/>
          <w:b/>
          <w:bCs/>
          <w:sz w:val="24"/>
          <w:cs/>
          <w:lang w:bidi="th-TH"/>
        </w:rPr>
        <w:t>มศว</w:t>
      </w:r>
      <w:r w:rsidR="00C35E5F" w:rsidRPr="00234956">
        <w:rPr>
          <w:rFonts w:ascii="CordiaUPC" w:hAnsi="CordiaUPC" w:cs="CordiaUPC" w:hint="cs"/>
          <w:b/>
          <w:bCs/>
          <w:sz w:val="24"/>
          <w:lang w:bidi="th-TH"/>
        </w:rPr>
        <w:t xml:space="preserve"> </w:t>
      </w:r>
      <w:r w:rsidR="00C35E5F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ให้เข้ากับบริบทของ</w:t>
      </w:r>
      <w:r w:rsidR="004A636F">
        <w:rPr>
          <w:rFonts w:ascii="CordiaUPC" w:hAnsi="CordiaUPC" w:cs="CordiaUPC" w:hint="cs"/>
          <w:b/>
          <w:bCs/>
          <w:sz w:val="24"/>
          <w:cs/>
          <w:lang w:bidi="th-TH"/>
        </w:rPr>
        <w:t>มหาวิทยาลัย</w:t>
      </w:r>
      <w:r w:rsidR="00C35E5F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 (</w:t>
      </w:r>
      <w:r w:rsidR="00CE3AE3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โดยดูจาก </w:t>
      </w:r>
      <w:r w:rsidR="00CE3AE3" w:rsidRPr="00234956">
        <w:rPr>
          <w:rFonts w:ascii="CordiaUPC" w:hAnsi="CordiaUPC" w:cs="CordiaUPC"/>
          <w:b/>
          <w:bCs/>
          <w:sz w:val="24"/>
          <w:lang w:bidi="th-TH"/>
        </w:rPr>
        <w:t>ROPA</w:t>
      </w:r>
      <w:r w:rsidR="00CE3AE3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 เนื่องจาก</w:t>
      </w:r>
      <w:r w:rsidR="004A636F">
        <w:rPr>
          <w:rFonts w:ascii="CordiaUPC" w:hAnsi="CordiaUPC" w:cs="CordiaUPC" w:hint="cs"/>
          <w:b/>
          <w:bCs/>
          <w:sz w:val="24"/>
          <w:cs/>
          <w:lang w:bidi="th-TH"/>
        </w:rPr>
        <w:t>มหาวิทยาลัย</w:t>
      </w:r>
      <w:r w:rsidR="00CE3AE3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อาจมีบางกิจกรรมที่ดำเนินการนอกเหนือจากที่ปรากฎใน </w:t>
      </w:r>
      <w:r w:rsidR="00CE3AE3" w:rsidRPr="00234956">
        <w:rPr>
          <w:rFonts w:ascii="CordiaUPC" w:hAnsi="CordiaUPC" w:cs="CordiaUPC"/>
          <w:b/>
          <w:bCs/>
          <w:sz w:val="24"/>
          <w:lang w:bidi="th-TH"/>
        </w:rPr>
        <w:t xml:space="preserve">Privacy Notice </w:t>
      </w:r>
      <w:r w:rsidR="00CE3AE3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ที่ </w:t>
      </w:r>
      <w:r w:rsidR="004A636F">
        <w:rPr>
          <w:rFonts w:ascii="CordiaUPC" w:hAnsi="CordiaUPC" w:cs="CordiaUPC" w:hint="cs"/>
          <w:b/>
          <w:bCs/>
          <w:sz w:val="24"/>
          <w:cs/>
          <w:lang w:bidi="th-TH"/>
        </w:rPr>
        <w:t>มศว</w:t>
      </w:r>
      <w:r w:rsidR="00CE3AE3" w:rsidRPr="00234956">
        <w:rPr>
          <w:rFonts w:ascii="CordiaUPC" w:hAnsi="CordiaUPC" w:cs="CordiaUPC"/>
          <w:b/>
          <w:bCs/>
          <w:sz w:val="24"/>
          <w:lang w:bidi="th-TH"/>
        </w:rPr>
        <w:t xml:space="preserve"> </w:t>
      </w:r>
      <w:r w:rsidR="00CE3AE3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ประกาศ</w:t>
      </w:r>
      <w:r w:rsidR="00C35E5F" w:rsidRPr="00234956">
        <w:rPr>
          <w:rFonts w:ascii="CordiaUPC" w:hAnsi="CordiaUPC" w:cs="CordiaUPC" w:hint="cs"/>
          <w:b/>
          <w:bCs/>
          <w:sz w:val="24"/>
          <w:cs/>
          <w:lang w:bidi="th-TH"/>
        </w:rPr>
        <w:t>)</w:t>
      </w:r>
      <w:r w:rsidR="008F0395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 </w:t>
      </w:r>
    </w:p>
    <w:p w14:paraId="5BAC6EAA" w14:textId="73D5F02C" w:rsidR="00537EB5" w:rsidRPr="00234956" w:rsidRDefault="00C33C28" w:rsidP="001C462E">
      <w:pPr>
        <w:pStyle w:val="checkbox"/>
        <w:rPr>
          <w:b/>
          <w:bCs/>
          <w:sz w:val="24"/>
          <w:cs/>
        </w:rPr>
      </w:pPr>
      <w:sdt>
        <w:sdtPr>
          <w:rPr>
            <w:b/>
            <w:bCs/>
            <w:sz w:val="24"/>
          </w:rPr>
          <w:id w:val="-18853161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234956">
            <w:rPr>
              <w:rFonts w:hint="eastAsia"/>
              <w:b/>
              <w:bCs/>
              <w:sz w:val="24"/>
              <w:lang w:val="en-GB" w:bidi="en-GB"/>
            </w:rPr>
            <w:t>☐</w:t>
          </w:r>
        </w:sdtContent>
      </w:sdt>
      <w:r w:rsidR="00537EB5" w:rsidRPr="00234956">
        <w:rPr>
          <w:b/>
          <w:bCs/>
          <w:sz w:val="24"/>
          <w:lang w:val="en-GB" w:bidi="en-GB"/>
        </w:rPr>
        <w:tab/>
      </w:r>
      <w:r w:rsidR="006F41A9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ใส่ชื่อ </w:t>
      </w:r>
      <w:r w:rsidR="006F41A9" w:rsidRPr="00234956">
        <w:rPr>
          <w:rFonts w:ascii="CordiaUPC" w:hAnsi="CordiaUPC" w:cs="CordiaUPC" w:hint="cs"/>
          <w:b/>
          <w:bCs/>
          <w:sz w:val="24"/>
          <w:lang w:bidi="th-TH"/>
        </w:rPr>
        <w:t>DPO</w:t>
      </w:r>
      <w:r w:rsidR="006F41A9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 และช่องทางติดต่อไปใน </w:t>
      </w:r>
      <w:r w:rsidR="006F41A9" w:rsidRPr="00234956">
        <w:rPr>
          <w:rFonts w:ascii="CordiaUPC" w:hAnsi="CordiaUPC" w:cs="CordiaUPC" w:hint="cs"/>
          <w:b/>
          <w:bCs/>
          <w:sz w:val="24"/>
          <w:lang w:bidi="th-TH"/>
        </w:rPr>
        <w:t>Privacy Notice</w:t>
      </w:r>
      <w:r w:rsidR="006F41A9" w:rsidRPr="00234956">
        <w:rPr>
          <w:b/>
          <w:bCs/>
          <w:sz w:val="24"/>
          <w:lang w:bidi="th-TH"/>
        </w:rPr>
        <w:t xml:space="preserve"> </w:t>
      </w:r>
    </w:p>
    <w:p w14:paraId="58AC5E28" w14:textId="77777777" w:rsidR="008F0395" w:rsidRPr="00234956" w:rsidRDefault="00C33C28" w:rsidP="00535522">
      <w:pPr>
        <w:pStyle w:val="checkbox"/>
        <w:rPr>
          <w:rFonts w:ascii="CordiaUPC" w:hAnsi="CordiaUPC" w:cs="CordiaUPC"/>
          <w:b/>
          <w:bCs/>
          <w:sz w:val="24"/>
          <w:lang w:bidi="th-TH"/>
        </w:rPr>
      </w:pPr>
      <w:sdt>
        <w:sdtPr>
          <w:rPr>
            <w:b/>
            <w:bCs/>
            <w:sz w:val="24"/>
          </w:rPr>
          <w:id w:val="-1180659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234956">
            <w:rPr>
              <w:rFonts w:hint="eastAsia"/>
              <w:b/>
              <w:bCs/>
              <w:sz w:val="24"/>
              <w:lang w:val="en-GB" w:bidi="en-GB"/>
            </w:rPr>
            <w:t>☐</w:t>
          </w:r>
        </w:sdtContent>
      </w:sdt>
      <w:r w:rsidR="00537EB5" w:rsidRPr="00234956">
        <w:rPr>
          <w:b/>
          <w:bCs/>
          <w:sz w:val="24"/>
          <w:lang w:val="en-GB" w:bidi="en-GB"/>
        </w:rPr>
        <w:tab/>
      </w:r>
      <w:r w:rsidR="006F41A9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วาง </w:t>
      </w:r>
      <w:r w:rsidR="006F41A9" w:rsidRPr="00234956">
        <w:rPr>
          <w:rFonts w:ascii="CordiaUPC" w:hAnsi="CordiaUPC" w:cs="CordiaUPC" w:hint="cs"/>
          <w:b/>
          <w:bCs/>
          <w:sz w:val="24"/>
          <w:lang w:bidi="th-TH"/>
        </w:rPr>
        <w:t xml:space="preserve">Privacy Notice </w:t>
      </w:r>
      <w:r w:rsidR="006F41A9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บน </w:t>
      </w:r>
      <w:r w:rsidR="006F41A9" w:rsidRPr="00234956">
        <w:rPr>
          <w:rFonts w:ascii="CordiaUPC" w:hAnsi="CordiaUPC" w:cs="CordiaUPC" w:hint="cs"/>
          <w:b/>
          <w:bCs/>
          <w:sz w:val="24"/>
          <w:lang w:bidi="th-TH"/>
        </w:rPr>
        <w:t xml:space="preserve">Platform </w:t>
      </w:r>
      <w:r w:rsidR="006F41A9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ที่ต้องการแจ้งให้</w:t>
      </w:r>
      <w:r w:rsidR="008F0395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เจ้าของข้อมูลส่วนบุคคล </w:t>
      </w:r>
      <w:r w:rsidR="008F0395" w:rsidRPr="00234956">
        <w:rPr>
          <w:rFonts w:ascii="CordiaUPC" w:hAnsi="CordiaUPC" w:cs="CordiaUPC"/>
          <w:b/>
          <w:bCs/>
          <w:sz w:val="24"/>
          <w:lang w:bidi="th-TH"/>
        </w:rPr>
        <w:t xml:space="preserve">(Data Subject) </w:t>
      </w:r>
      <w:r w:rsidR="008F0395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ทราบ เช่น</w:t>
      </w:r>
    </w:p>
    <w:p w14:paraId="0EF9C3A4" w14:textId="36C38EAB" w:rsidR="008F0395" w:rsidRPr="00234956" w:rsidRDefault="008F0395" w:rsidP="00234956">
      <w:pPr>
        <w:pStyle w:val="checkbox"/>
        <w:numPr>
          <w:ilvl w:val="0"/>
          <w:numId w:val="29"/>
        </w:numPr>
        <w:ind w:left="709" w:hanging="368"/>
        <w:rPr>
          <w:rFonts w:ascii="CordiaUPC" w:hAnsi="CordiaUPC" w:cs="CordiaUPC"/>
          <w:b/>
          <w:bCs/>
          <w:sz w:val="24"/>
        </w:rPr>
      </w:pPr>
      <w:r w:rsidRPr="00234956">
        <w:rPr>
          <w:rFonts w:ascii="CordiaUPC" w:hAnsi="CordiaUPC" w:cs="CordiaUPC"/>
          <w:b/>
          <w:bCs/>
          <w:sz w:val="24"/>
          <w:lang w:bidi="th-TH"/>
        </w:rPr>
        <w:t xml:space="preserve">Privacy Notice </w:t>
      </w:r>
      <w:r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สำหรับ</w:t>
      </w:r>
      <w:r w:rsidR="00E447D6">
        <w:rPr>
          <w:rFonts w:ascii="CordiaUPC" w:hAnsi="CordiaUPC" w:cs="CordiaUPC" w:hint="cs"/>
          <w:b/>
          <w:bCs/>
          <w:sz w:val="24"/>
          <w:cs/>
          <w:lang w:bidi="th-TH"/>
        </w:rPr>
        <w:t>นิสิต</w:t>
      </w:r>
      <w:r w:rsidR="00CE3B00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 </w:t>
      </w:r>
      <w:r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วางบน </w:t>
      </w:r>
      <w:r w:rsidRPr="00234956">
        <w:rPr>
          <w:rFonts w:ascii="CordiaUPC" w:hAnsi="CordiaUPC" w:cs="CordiaUPC"/>
          <w:b/>
          <w:bCs/>
          <w:sz w:val="24"/>
          <w:lang w:bidi="th-TH"/>
        </w:rPr>
        <w:t>Website</w:t>
      </w:r>
      <w:r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 หรือ </w:t>
      </w:r>
      <w:r w:rsidRPr="00234956">
        <w:rPr>
          <w:rFonts w:ascii="CordiaUPC" w:hAnsi="CordiaUPC" w:cs="CordiaUPC"/>
          <w:b/>
          <w:bCs/>
          <w:sz w:val="24"/>
          <w:lang w:bidi="th-TH"/>
        </w:rPr>
        <w:t xml:space="preserve">Application </w:t>
      </w:r>
      <w:r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ที่มีการเก็บและใช้ข้อมูลส่วนบุคคล (ถ้ามี)</w:t>
      </w:r>
    </w:p>
    <w:p w14:paraId="0F7AA717" w14:textId="18799341" w:rsidR="008F0395" w:rsidRPr="00234956" w:rsidRDefault="008F0395" w:rsidP="00234956">
      <w:pPr>
        <w:pStyle w:val="checkbox"/>
        <w:numPr>
          <w:ilvl w:val="0"/>
          <w:numId w:val="29"/>
        </w:numPr>
        <w:ind w:left="709"/>
        <w:rPr>
          <w:rFonts w:ascii="CordiaUPC" w:hAnsi="CordiaUPC" w:cs="CordiaUPC"/>
          <w:b/>
          <w:bCs/>
          <w:sz w:val="24"/>
        </w:rPr>
      </w:pPr>
      <w:r w:rsidRPr="00234956">
        <w:rPr>
          <w:rFonts w:ascii="CordiaUPC" w:hAnsi="CordiaUPC" w:cs="CordiaUPC"/>
          <w:b/>
          <w:bCs/>
          <w:sz w:val="24"/>
          <w:lang w:bidi="th-TH"/>
        </w:rPr>
        <w:t xml:space="preserve">Privacy Notice </w:t>
      </w:r>
      <w:r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สำหรับ</w:t>
      </w:r>
      <w:r w:rsidR="00E447D6">
        <w:rPr>
          <w:rFonts w:ascii="CordiaUPC" w:hAnsi="CordiaUPC" w:cs="CordiaUPC" w:hint="cs"/>
          <w:b/>
          <w:bCs/>
          <w:sz w:val="24"/>
          <w:cs/>
          <w:lang w:bidi="th-TH"/>
        </w:rPr>
        <w:t>อาจารย์</w:t>
      </w:r>
      <w:r w:rsidR="00CE3B00" w:rsidRPr="00234956">
        <w:rPr>
          <w:rFonts w:ascii="CordiaUPC" w:hAnsi="CordiaUPC" w:cs="CordiaUPC"/>
          <w:b/>
          <w:bCs/>
          <w:sz w:val="24"/>
          <w:lang w:bidi="th-TH"/>
        </w:rPr>
        <w:t xml:space="preserve"> </w:t>
      </w:r>
      <w:r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วางบนระบบ</w:t>
      </w:r>
      <w:r w:rsidR="00E86AB0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บริหารจัดการทรัพยากรบุคคล </w:t>
      </w:r>
      <w:r w:rsidR="00E86AB0" w:rsidRPr="00234956">
        <w:rPr>
          <w:rFonts w:ascii="CordiaUPC" w:hAnsi="CordiaUPC" w:cs="CordiaUPC"/>
          <w:b/>
          <w:bCs/>
          <w:sz w:val="24"/>
          <w:lang w:bidi="th-TH"/>
        </w:rPr>
        <w:t>(H</w:t>
      </w:r>
      <w:r w:rsidR="00E447D6">
        <w:rPr>
          <w:rFonts w:ascii="CordiaUPC" w:hAnsi="CordiaUPC" w:cs="CordiaUPC"/>
          <w:b/>
          <w:bCs/>
          <w:sz w:val="24"/>
          <w:lang w:bidi="th-TH"/>
        </w:rPr>
        <w:t>R</w:t>
      </w:r>
      <w:r w:rsidR="00E86AB0" w:rsidRPr="00234956">
        <w:rPr>
          <w:rFonts w:ascii="CordiaUPC" w:hAnsi="CordiaUPC" w:cs="CordiaUPC"/>
          <w:b/>
          <w:bCs/>
          <w:sz w:val="24"/>
          <w:lang w:bidi="th-TH"/>
        </w:rPr>
        <w:t>M)</w:t>
      </w:r>
    </w:p>
    <w:p w14:paraId="4720E79D" w14:textId="342E4EE0" w:rsidR="00E86AB0" w:rsidRPr="00234956" w:rsidRDefault="008F0395" w:rsidP="00234956">
      <w:pPr>
        <w:pStyle w:val="checkbox"/>
        <w:numPr>
          <w:ilvl w:val="0"/>
          <w:numId w:val="29"/>
        </w:numPr>
        <w:ind w:left="709"/>
        <w:rPr>
          <w:rFonts w:ascii="CordiaUPC" w:hAnsi="CordiaUPC" w:cs="CordiaUPC"/>
          <w:b/>
          <w:bCs/>
          <w:sz w:val="24"/>
        </w:rPr>
      </w:pPr>
      <w:r w:rsidRPr="00234956">
        <w:rPr>
          <w:rFonts w:ascii="CordiaUPC" w:hAnsi="CordiaUPC" w:cs="CordiaUPC"/>
          <w:b/>
          <w:bCs/>
          <w:sz w:val="24"/>
          <w:lang w:bidi="th-TH"/>
        </w:rPr>
        <w:t xml:space="preserve">Privacy Notice </w:t>
      </w:r>
      <w:r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สำหรับ</w:t>
      </w:r>
      <w:r w:rsidR="00E447D6">
        <w:rPr>
          <w:rFonts w:ascii="CordiaUPC" w:hAnsi="CordiaUPC" w:cs="CordiaUPC" w:hint="cs"/>
          <w:b/>
          <w:bCs/>
          <w:sz w:val="24"/>
          <w:cs/>
          <w:lang w:bidi="th-TH"/>
        </w:rPr>
        <w:t>บุคลากร</w:t>
      </w:r>
      <w:r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วางบนระบบ </w:t>
      </w:r>
      <w:r w:rsidR="00E86AB0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บริหารจัดการทรัพยากรบุคคล </w:t>
      </w:r>
      <w:r w:rsidR="00E86AB0" w:rsidRPr="00234956">
        <w:rPr>
          <w:rFonts w:ascii="CordiaUPC" w:hAnsi="CordiaUPC" w:cs="CordiaUPC"/>
          <w:b/>
          <w:bCs/>
          <w:sz w:val="24"/>
          <w:lang w:bidi="th-TH"/>
        </w:rPr>
        <w:t>(H</w:t>
      </w:r>
      <w:r w:rsidR="00E447D6">
        <w:rPr>
          <w:rFonts w:ascii="CordiaUPC" w:hAnsi="CordiaUPC" w:cs="CordiaUPC"/>
          <w:b/>
          <w:bCs/>
          <w:sz w:val="24"/>
          <w:lang w:bidi="th-TH"/>
        </w:rPr>
        <w:t>R</w:t>
      </w:r>
      <w:r w:rsidR="00E86AB0" w:rsidRPr="00234956">
        <w:rPr>
          <w:rFonts w:ascii="CordiaUPC" w:hAnsi="CordiaUPC" w:cs="CordiaUPC"/>
          <w:b/>
          <w:bCs/>
          <w:sz w:val="24"/>
          <w:lang w:bidi="th-TH"/>
        </w:rPr>
        <w:t>M)</w:t>
      </w:r>
    </w:p>
    <w:p w14:paraId="44124DA6" w14:textId="02B3CF35" w:rsidR="00D56257" w:rsidRPr="00234956" w:rsidRDefault="00D56257" w:rsidP="00234956">
      <w:pPr>
        <w:pStyle w:val="checkbox"/>
        <w:numPr>
          <w:ilvl w:val="0"/>
          <w:numId w:val="29"/>
        </w:numPr>
        <w:ind w:left="709"/>
        <w:rPr>
          <w:rFonts w:ascii="CordiaUPC" w:hAnsi="CordiaUPC" w:cs="CordiaUPC"/>
          <w:b/>
          <w:bCs/>
          <w:sz w:val="24"/>
        </w:rPr>
      </w:pPr>
      <w:r w:rsidRPr="00234956">
        <w:rPr>
          <w:rFonts w:ascii="CordiaUPC" w:hAnsi="CordiaUPC" w:cs="CordiaUPC"/>
          <w:b/>
          <w:bCs/>
          <w:sz w:val="24"/>
          <w:lang w:bidi="th-TH"/>
        </w:rPr>
        <w:t xml:space="preserve">Privacy Notice </w:t>
      </w:r>
      <w:r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สำหรับ </w:t>
      </w:r>
      <w:r w:rsidRPr="00234956">
        <w:rPr>
          <w:rFonts w:ascii="CordiaUPC" w:hAnsi="CordiaUPC" w:cs="CordiaUPC"/>
          <w:b/>
          <w:bCs/>
          <w:sz w:val="24"/>
          <w:lang w:bidi="th-TH"/>
        </w:rPr>
        <w:t>CCTV (</w:t>
      </w:r>
      <w:r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ถ้ามี)</w:t>
      </w:r>
    </w:p>
    <w:p w14:paraId="418B6CAB" w14:textId="00819C0E" w:rsidR="00F542C7" w:rsidRPr="00234956" w:rsidRDefault="00C33C28" w:rsidP="00F542C7">
      <w:pPr>
        <w:pStyle w:val="checkbox"/>
        <w:rPr>
          <w:rFonts w:ascii="CordiaUPC" w:hAnsi="CordiaUPC" w:cs="CordiaUPC"/>
          <w:b/>
          <w:bCs/>
          <w:sz w:val="24"/>
          <w:cs/>
        </w:rPr>
      </w:pPr>
      <w:sdt>
        <w:sdtPr>
          <w:rPr>
            <w:b/>
            <w:bCs/>
            <w:sz w:val="24"/>
          </w:rPr>
          <w:id w:val="9673953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2C7" w:rsidRPr="00234956">
            <w:rPr>
              <w:rFonts w:hint="eastAsia"/>
              <w:b/>
              <w:bCs/>
              <w:sz w:val="24"/>
              <w:lang w:val="en-GB" w:bidi="en-GB"/>
            </w:rPr>
            <w:t>☐</w:t>
          </w:r>
        </w:sdtContent>
      </w:sdt>
      <w:r w:rsidR="00F542C7" w:rsidRPr="00234956">
        <w:rPr>
          <w:b/>
          <w:bCs/>
          <w:sz w:val="24"/>
          <w:lang w:val="en-GB" w:bidi="en-GB"/>
        </w:rPr>
        <w:tab/>
      </w:r>
      <w:r w:rsidR="00F542C7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กำหนดวันในการนำ </w:t>
      </w:r>
      <w:r w:rsidR="00F542C7" w:rsidRPr="00234956">
        <w:rPr>
          <w:rFonts w:ascii="CordiaUPC" w:hAnsi="CordiaUPC" w:cs="CordiaUPC"/>
          <w:b/>
          <w:bCs/>
          <w:sz w:val="24"/>
          <w:lang w:bidi="th-TH"/>
        </w:rPr>
        <w:t xml:space="preserve">Privacy Notice </w:t>
      </w:r>
      <w:r w:rsidR="00F542C7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ลงบน </w:t>
      </w:r>
      <w:r w:rsidR="00F542C7" w:rsidRPr="00234956">
        <w:rPr>
          <w:rFonts w:ascii="CordiaUPC" w:hAnsi="CordiaUPC" w:cs="CordiaUPC"/>
          <w:b/>
          <w:bCs/>
          <w:sz w:val="24"/>
          <w:lang w:bidi="th-TH"/>
        </w:rPr>
        <w:t xml:space="preserve">Platform </w:t>
      </w:r>
      <w:r w:rsidR="00F542C7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ที่เลือกเพื่อเป็นการแจ้งเจ้าของข้อมูลส่วนบุคคล (</w:t>
      </w:r>
      <w:r w:rsidR="000E18BA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เช่น วันที่ </w:t>
      </w:r>
      <w:r w:rsidR="00F542C7" w:rsidRPr="00234956">
        <w:rPr>
          <w:rFonts w:ascii="CordiaUPC" w:hAnsi="CordiaUPC" w:cs="CordiaUPC"/>
          <w:b/>
          <w:bCs/>
          <w:sz w:val="24"/>
          <w:lang w:bidi="th-TH"/>
        </w:rPr>
        <w:t xml:space="preserve">1 </w:t>
      </w:r>
      <w:r w:rsidR="00965A46">
        <w:rPr>
          <w:rFonts w:ascii="CordiaUPC" w:hAnsi="CordiaUPC" w:cs="CordiaUPC" w:hint="cs"/>
          <w:b/>
          <w:bCs/>
          <w:sz w:val="24"/>
          <w:cs/>
          <w:lang w:bidi="th-TH"/>
        </w:rPr>
        <w:t>พฤษภาคม</w:t>
      </w:r>
      <w:r w:rsidR="00F542C7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 </w:t>
      </w:r>
      <w:r w:rsidR="00F542C7" w:rsidRPr="00234956">
        <w:rPr>
          <w:rFonts w:ascii="CordiaUPC" w:hAnsi="CordiaUPC" w:cs="CordiaUPC"/>
          <w:b/>
          <w:bCs/>
          <w:sz w:val="24"/>
          <w:lang w:bidi="th-TH"/>
        </w:rPr>
        <w:t>2565</w:t>
      </w:r>
      <w:r w:rsidR="00F542C7" w:rsidRPr="00234956">
        <w:rPr>
          <w:rFonts w:ascii="CordiaUPC" w:hAnsi="CordiaUPC" w:cs="CordiaUPC" w:hint="cs"/>
          <w:b/>
          <w:bCs/>
          <w:sz w:val="24"/>
          <w:cs/>
          <w:lang w:bidi="th-TH"/>
        </w:rPr>
        <w:t>)</w:t>
      </w:r>
    </w:p>
    <w:p w14:paraId="1C9BA0C6" w14:textId="0024D539" w:rsidR="00B7421E" w:rsidRPr="0094361E" w:rsidRDefault="00F86DF0" w:rsidP="00A37DA3">
      <w:pPr>
        <w:pStyle w:val="Heading1"/>
        <w:shd w:val="clear" w:color="auto" w:fill="D9D9D9" w:themeFill="background1" w:themeFillShade="D9"/>
        <w:rPr>
          <w:color w:val="C00000"/>
          <w:cs/>
        </w:rPr>
      </w:pPr>
      <w:r w:rsidRPr="0094361E">
        <w:rPr>
          <w:color w:val="C00000"/>
          <w:lang w:bidi="th-TH"/>
        </w:rPr>
        <w:t xml:space="preserve">3. </w:t>
      </w:r>
      <w:r w:rsidR="00F24DC1" w:rsidRPr="0094361E">
        <w:rPr>
          <w:color w:val="C00000"/>
          <w:lang w:bidi="th-TH"/>
        </w:rPr>
        <w:t>Cookie consent</w:t>
      </w:r>
      <w:r w:rsidR="008F0395" w:rsidRPr="0094361E">
        <w:rPr>
          <w:rFonts w:ascii="CordiaUPC" w:hAnsi="CordiaUPC" w:cs="CordiaUPC" w:hint="cs"/>
          <w:color w:val="C00000"/>
          <w:sz w:val="32"/>
          <w:cs/>
          <w:lang w:bidi="th-TH"/>
        </w:rPr>
        <w:t xml:space="preserve"> (ถ้าไม่เก็บ </w:t>
      </w:r>
      <w:r w:rsidRPr="0094361E">
        <w:rPr>
          <w:rFonts w:ascii="CordiaUPC" w:hAnsi="CordiaUPC" w:cs="CordiaUPC" w:hint="cs"/>
          <w:color w:val="C00000"/>
          <w:sz w:val="32"/>
          <w:cs/>
          <w:lang w:bidi="th-TH"/>
        </w:rPr>
        <w:t>ให้</w:t>
      </w:r>
      <w:r w:rsidR="008F0395" w:rsidRPr="0094361E">
        <w:rPr>
          <w:rFonts w:ascii="CordiaUPC" w:hAnsi="CordiaUPC" w:cs="CordiaUPC" w:hint="cs"/>
          <w:color w:val="C00000"/>
          <w:sz w:val="32"/>
          <w:cs/>
          <w:lang w:bidi="th-TH"/>
        </w:rPr>
        <w:t>ข้ามไปข้ออื่น)</w:t>
      </w:r>
    </w:p>
    <w:p w14:paraId="197385ED" w14:textId="0660F549" w:rsidR="00537EB5" w:rsidRPr="00234956" w:rsidRDefault="00C33C28" w:rsidP="001C462E">
      <w:pPr>
        <w:pStyle w:val="checkbox"/>
        <w:rPr>
          <w:b/>
          <w:bCs/>
          <w:sz w:val="24"/>
          <w:lang w:bidi="th-TH"/>
        </w:rPr>
      </w:pPr>
      <w:sdt>
        <w:sdtPr>
          <w:rPr>
            <w:b/>
            <w:bCs/>
            <w:sz w:val="24"/>
          </w:rPr>
          <w:id w:val="-577911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234956">
            <w:rPr>
              <w:rFonts w:hint="eastAsia"/>
              <w:b/>
              <w:bCs/>
              <w:sz w:val="24"/>
              <w:lang w:val="en-GB" w:bidi="en-GB"/>
            </w:rPr>
            <w:t>☐</w:t>
          </w:r>
        </w:sdtContent>
      </w:sdt>
      <w:r w:rsidR="00537EB5" w:rsidRPr="00234956">
        <w:rPr>
          <w:b/>
          <w:bCs/>
          <w:sz w:val="24"/>
          <w:lang w:val="en-GB" w:bidi="en-GB"/>
        </w:rPr>
        <w:tab/>
      </w:r>
      <w:r w:rsidR="00D444F4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ศึกษานโยบาย</w:t>
      </w:r>
      <w:r w:rsidR="007D6A42">
        <w:rPr>
          <w:rFonts w:ascii="CordiaUPC" w:hAnsi="CordiaUPC" w:cs="CordiaUPC" w:hint="cs"/>
          <w:b/>
          <w:bCs/>
          <w:sz w:val="24"/>
          <w:cs/>
          <w:lang w:bidi="th-TH"/>
        </w:rPr>
        <w:t>ของ มศว</w:t>
      </w:r>
      <w:r w:rsidR="00D444F4" w:rsidRPr="00234956">
        <w:rPr>
          <w:rFonts w:ascii="CordiaUPC" w:hAnsi="CordiaUPC" w:cs="CordiaUPC" w:hint="cs"/>
          <w:b/>
          <w:bCs/>
          <w:sz w:val="24"/>
          <w:lang w:bidi="th-TH"/>
        </w:rPr>
        <w:t xml:space="preserve"> </w:t>
      </w:r>
      <w:r w:rsidR="00D444F4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เรื่องการเก็บ </w:t>
      </w:r>
      <w:r w:rsidR="00D444F4" w:rsidRPr="00234956">
        <w:rPr>
          <w:rFonts w:ascii="CordiaUPC" w:hAnsi="CordiaUPC" w:cs="CordiaUPC" w:hint="cs"/>
          <w:b/>
          <w:bCs/>
          <w:sz w:val="24"/>
          <w:lang w:bidi="th-TH"/>
        </w:rPr>
        <w:t>Cookie</w:t>
      </w:r>
      <w:r w:rsidR="00D444F4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 </w:t>
      </w:r>
    </w:p>
    <w:p w14:paraId="12A47216" w14:textId="3DFE420F" w:rsidR="003B69C5" w:rsidRPr="00234956" w:rsidRDefault="00C33C28" w:rsidP="00D56257">
      <w:pPr>
        <w:pStyle w:val="checkbox"/>
        <w:rPr>
          <w:rFonts w:ascii="CordiaUPC" w:hAnsi="CordiaUPC" w:cs="CordiaUPC"/>
          <w:b/>
          <w:bCs/>
          <w:sz w:val="24"/>
          <w:lang w:bidi="th-TH"/>
        </w:rPr>
      </w:pPr>
      <w:sdt>
        <w:sdtPr>
          <w:rPr>
            <w:b/>
            <w:bCs/>
            <w:sz w:val="24"/>
          </w:rPr>
          <w:id w:val="-1855410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234956">
            <w:rPr>
              <w:rFonts w:hint="eastAsia"/>
              <w:b/>
              <w:bCs/>
              <w:sz w:val="24"/>
              <w:lang w:val="en-GB" w:bidi="en-GB"/>
            </w:rPr>
            <w:t>☐</w:t>
          </w:r>
        </w:sdtContent>
      </w:sdt>
      <w:r w:rsidR="00537EB5" w:rsidRPr="00234956">
        <w:rPr>
          <w:b/>
          <w:bCs/>
          <w:sz w:val="24"/>
          <w:lang w:val="en-GB" w:bidi="en-GB"/>
        </w:rPr>
        <w:tab/>
      </w:r>
      <w:r w:rsidR="00D444F4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ใส่ </w:t>
      </w:r>
      <w:r w:rsidR="00D444F4" w:rsidRPr="00234956">
        <w:rPr>
          <w:rFonts w:ascii="CordiaUPC" w:hAnsi="CordiaUPC" w:cs="CordiaUPC" w:hint="cs"/>
          <w:b/>
          <w:bCs/>
          <w:sz w:val="24"/>
          <w:lang w:bidi="th-TH"/>
        </w:rPr>
        <w:t xml:space="preserve">Pop-Up </w:t>
      </w:r>
      <w:r w:rsidR="00D444F4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บนเว็บไซต์ให้ผู้เยี่ยมชมเว็บไซต์สามารถตั้งค่าไม่ยอมรับ </w:t>
      </w:r>
      <w:r w:rsidR="00D444F4" w:rsidRPr="00234956">
        <w:rPr>
          <w:rFonts w:ascii="CordiaUPC" w:hAnsi="CordiaUPC" w:cs="CordiaUPC" w:hint="cs"/>
          <w:b/>
          <w:bCs/>
          <w:sz w:val="24"/>
          <w:lang w:bidi="th-TH"/>
        </w:rPr>
        <w:t xml:space="preserve">Cookie </w:t>
      </w:r>
      <w:r w:rsidR="003E0B3E">
        <w:rPr>
          <w:rFonts w:ascii="CordiaUPC" w:hAnsi="CordiaUPC" w:cs="CordiaUPC" w:hint="cs"/>
          <w:b/>
          <w:bCs/>
          <w:sz w:val="24"/>
          <w:cs/>
          <w:lang w:bidi="th-TH"/>
        </w:rPr>
        <w:t>บางส่วน</w:t>
      </w:r>
      <w:r w:rsidR="00D444F4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ได้ โดยระบบต้องตั้งค่า </w:t>
      </w:r>
      <w:r w:rsidR="00D444F4" w:rsidRPr="00234956">
        <w:rPr>
          <w:rFonts w:ascii="CordiaUPC" w:hAnsi="CordiaUPC" w:cs="CordiaUPC" w:hint="cs"/>
          <w:b/>
          <w:bCs/>
          <w:sz w:val="24"/>
          <w:lang w:bidi="th-TH"/>
        </w:rPr>
        <w:t xml:space="preserve">Default </w:t>
      </w:r>
      <w:r w:rsidR="00D444F4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ว่าผู้เยี่ยมชมเว็บไซต์</w:t>
      </w:r>
      <w:r w:rsidR="00731F2F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ไม่ยอมรับ </w:t>
      </w:r>
      <w:r w:rsidR="00731F2F" w:rsidRPr="00234956">
        <w:rPr>
          <w:rFonts w:ascii="CordiaUPC" w:hAnsi="CordiaUPC" w:cs="CordiaUPC" w:hint="cs"/>
          <w:b/>
          <w:bCs/>
          <w:sz w:val="24"/>
          <w:lang w:bidi="th-TH"/>
        </w:rPr>
        <w:t xml:space="preserve">Cookie </w:t>
      </w:r>
      <w:r w:rsidR="003E0B3E">
        <w:rPr>
          <w:rFonts w:ascii="CordiaUPC" w:hAnsi="CordiaUPC" w:cs="CordiaUPC" w:hint="cs"/>
          <w:b/>
          <w:bCs/>
          <w:sz w:val="24"/>
          <w:cs/>
          <w:lang w:bidi="th-TH"/>
        </w:rPr>
        <w:t>ที่ไม่สอดคล้องกับวัตถุประสงค์หลักของเว็บไซต์</w:t>
      </w:r>
      <w:r w:rsidR="00731F2F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 จนว่าผู้เยี่ยมชมเว็บไซต์จะมาเปลี่ยนว่าเป็นยอมรับ</w:t>
      </w:r>
    </w:p>
    <w:p w14:paraId="2A563A85" w14:textId="3F32297D" w:rsidR="008577A0" w:rsidRPr="00234956" w:rsidRDefault="00C33C28" w:rsidP="008577A0">
      <w:pPr>
        <w:pStyle w:val="checkbox"/>
        <w:rPr>
          <w:rFonts w:ascii="CordiaUPC" w:hAnsi="CordiaUPC" w:cs="CordiaUPC"/>
          <w:b/>
          <w:bCs/>
          <w:sz w:val="24"/>
          <w:lang w:bidi="th-TH"/>
        </w:rPr>
      </w:pPr>
      <w:sdt>
        <w:sdtPr>
          <w:rPr>
            <w:b/>
            <w:bCs/>
            <w:sz w:val="24"/>
          </w:rPr>
          <w:id w:val="-1361582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A0" w:rsidRPr="00234956">
            <w:rPr>
              <w:rFonts w:hint="eastAsia"/>
              <w:b/>
              <w:bCs/>
              <w:sz w:val="24"/>
              <w:lang w:val="en-GB" w:bidi="en-GB"/>
            </w:rPr>
            <w:t>☐</w:t>
          </w:r>
        </w:sdtContent>
      </w:sdt>
      <w:r w:rsidR="008577A0" w:rsidRPr="00234956">
        <w:rPr>
          <w:b/>
          <w:bCs/>
          <w:sz w:val="24"/>
          <w:lang w:val="en-GB" w:bidi="en-GB"/>
        </w:rPr>
        <w:tab/>
      </w:r>
      <w:r w:rsidR="008577A0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มีระบบจัดการ </w:t>
      </w:r>
      <w:r w:rsidR="008577A0" w:rsidRPr="00234956">
        <w:rPr>
          <w:rFonts w:ascii="CordiaUPC" w:hAnsi="CordiaUPC" w:cs="CordiaUPC" w:hint="cs"/>
          <w:b/>
          <w:bCs/>
          <w:sz w:val="24"/>
          <w:lang w:bidi="th-TH"/>
        </w:rPr>
        <w:t xml:space="preserve">Cookie </w:t>
      </w:r>
      <w:r w:rsidR="008577A0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เพื่อดำเนินการให้เป็นไปตามการตั้งค่าความยินยอมของผู้เยี่ยมชมเว็บไซต์</w:t>
      </w:r>
    </w:p>
    <w:p w14:paraId="026E88DD" w14:textId="5154166D" w:rsidR="00F964AC" w:rsidRPr="00234956" w:rsidRDefault="00C33C28" w:rsidP="00F964AC">
      <w:pPr>
        <w:pStyle w:val="checkbox"/>
        <w:rPr>
          <w:rFonts w:ascii="CordiaUPC" w:hAnsi="CordiaUPC" w:cs="CordiaUPC"/>
          <w:b/>
          <w:bCs/>
          <w:sz w:val="24"/>
          <w:cs/>
          <w:lang w:bidi="th-TH"/>
        </w:rPr>
      </w:pPr>
      <w:sdt>
        <w:sdtPr>
          <w:rPr>
            <w:b/>
            <w:bCs/>
            <w:sz w:val="24"/>
          </w:rPr>
          <w:id w:val="-8885677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4AC" w:rsidRPr="00234956">
            <w:rPr>
              <w:rFonts w:hint="eastAsia"/>
              <w:b/>
              <w:bCs/>
              <w:sz w:val="24"/>
              <w:lang w:val="en-GB" w:bidi="en-GB"/>
            </w:rPr>
            <w:t>☐</w:t>
          </w:r>
        </w:sdtContent>
      </w:sdt>
      <w:r w:rsidR="00F964AC" w:rsidRPr="00234956">
        <w:rPr>
          <w:b/>
          <w:bCs/>
          <w:sz w:val="24"/>
          <w:lang w:val="en-GB" w:bidi="en-GB"/>
        </w:rPr>
        <w:tab/>
      </w:r>
      <w:r w:rsidR="00F964AC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ถ้ามีการใช้ </w:t>
      </w:r>
      <w:r w:rsidR="00F964AC" w:rsidRPr="00234956">
        <w:rPr>
          <w:rFonts w:ascii="CordiaUPC" w:hAnsi="CordiaUPC" w:cs="CordiaUPC"/>
          <w:b/>
          <w:bCs/>
          <w:sz w:val="24"/>
          <w:lang w:bidi="th-TH"/>
        </w:rPr>
        <w:t xml:space="preserve">Application </w:t>
      </w:r>
      <w:r w:rsidR="00F964AC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ที่ </w:t>
      </w:r>
      <w:r w:rsidR="00F964AC" w:rsidRPr="00234956">
        <w:rPr>
          <w:rFonts w:ascii="CordiaUPC" w:hAnsi="CordiaUPC" w:cs="CordiaUPC"/>
          <w:b/>
          <w:bCs/>
          <w:sz w:val="24"/>
          <w:lang w:bidi="th-TH"/>
        </w:rPr>
        <w:t xml:space="preserve">Tracking </w:t>
      </w:r>
      <w:r w:rsidR="00F964AC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ข้อมูลส่วนบุคคล ให้มีระบบจัดการให้ผู้ใช้งานสามารถตั้งค่าการอนุญาต</w:t>
      </w:r>
      <w:r w:rsidR="00F964AC" w:rsidRPr="00234956">
        <w:rPr>
          <w:rFonts w:ascii="CordiaUPC" w:hAnsi="CordiaUPC" w:cs="CordiaUPC"/>
          <w:b/>
          <w:bCs/>
          <w:sz w:val="24"/>
          <w:lang w:bidi="th-TH"/>
        </w:rPr>
        <w:t xml:space="preserve">/ </w:t>
      </w:r>
      <w:r w:rsidR="00F964AC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ไม่อนุญาตให้ </w:t>
      </w:r>
      <w:r w:rsidR="00F964AC" w:rsidRPr="00234956">
        <w:rPr>
          <w:rFonts w:ascii="CordiaUPC" w:hAnsi="CordiaUPC" w:cs="CordiaUPC"/>
          <w:b/>
          <w:bCs/>
          <w:sz w:val="24"/>
          <w:lang w:bidi="th-TH"/>
        </w:rPr>
        <w:t xml:space="preserve">Tracking </w:t>
      </w:r>
      <w:r w:rsidR="00F964AC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ข้อมูลส่วนบุคคล</w:t>
      </w:r>
    </w:p>
    <w:p w14:paraId="64B446D7" w14:textId="36F34509" w:rsidR="00497373" w:rsidRPr="0094361E" w:rsidRDefault="00F86DF0" w:rsidP="00A37DA3">
      <w:pPr>
        <w:pStyle w:val="Heading1"/>
        <w:shd w:val="clear" w:color="auto" w:fill="D9D9D9" w:themeFill="background1" w:themeFillShade="D9"/>
        <w:rPr>
          <w:color w:val="C00000"/>
          <w:sz w:val="32"/>
          <w:lang w:bidi="th-TH"/>
        </w:rPr>
      </w:pPr>
      <w:r w:rsidRPr="0094361E">
        <w:rPr>
          <w:color w:val="C00000"/>
          <w:lang w:bidi="th-TH"/>
        </w:rPr>
        <w:t>4</w:t>
      </w:r>
      <w:r w:rsidRPr="0094361E">
        <w:rPr>
          <w:color w:val="C00000"/>
        </w:rPr>
        <w:t xml:space="preserve">. </w:t>
      </w:r>
      <w:r w:rsidR="00F24DC1" w:rsidRPr="0094361E">
        <w:rPr>
          <w:color w:val="C00000"/>
        </w:rPr>
        <w:t>direct marketing opt-out</w:t>
      </w:r>
      <w:r w:rsidR="00C05555" w:rsidRPr="0094361E">
        <w:rPr>
          <w:rFonts w:hint="cs"/>
          <w:color w:val="C00000"/>
          <w:cs/>
          <w:lang w:bidi="th-TH"/>
        </w:rPr>
        <w:t xml:space="preserve"> </w:t>
      </w:r>
      <w:r w:rsidR="00C05555" w:rsidRPr="0094361E">
        <w:rPr>
          <w:rFonts w:hint="cs"/>
          <w:color w:val="C00000"/>
          <w:sz w:val="32"/>
          <w:cs/>
          <w:lang w:bidi="th-TH"/>
        </w:rPr>
        <w:t>(</w:t>
      </w:r>
      <w:r w:rsidR="00C05555" w:rsidRPr="0094361E">
        <w:rPr>
          <w:rFonts w:ascii="CordiaUPC" w:hAnsi="CordiaUPC" w:cs="CordiaUPC" w:hint="cs"/>
          <w:color w:val="C00000"/>
          <w:sz w:val="32"/>
          <w:cs/>
          <w:lang w:bidi="th-TH"/>
        </w:rPr>
        <w:t>ถ้าไม่มี ให้ข้ามไปข้ออื่น</w:t>
      </w:r>
      <w:r w:rsidR="00C96223" w:rsidRPr="0094361E">
        <w:rPr>
          <w:rFonts w:ascii="CordiaUPC" w:hAnsi="CordiaUPC" w:cs="CordiaUPC" w:hint="cs"/>
          <w:color w:val="C00000"/>
          <w:sz w:val="32"/>
          <w:cs/>
          <w:lang w:bidi="th-TH"/>
        </w:rPr>
        <w:t>)</w:t>
      </w:r>
    </w:p>
    <w:p w14:paraId="0ED52714" w14:textId="02262D8B" w:rsidR="00E21F72" w:rsidRPr="00234956" w:rsidRDefault="00C33C28" w:rsidP="00E21F72">
      <w:pPr>
        <w:pStyle w:val="checkbox"/>
        <w:rPr>
          <w:rFonts w:ascii="CordiaUPC" w:hAnsi="CordiaUPC" w:cs="CordiaUPC"/>
          <w:b/>
          <w:bCs/>
          <w:sz w:val="24"/>
          <w:lang w:bidi="th-TH"/>
        </w:rPr>
      </w:pPr>
      <w:sdt>
        <w:sdtPr>
          <w:rPr>
            <w:rFonts w:ascii="CordiaUPC" w:hAnsi="CordiaUPC" w:cs="CordiaUPC" w:hint="cs"/>
            <w:b/>
            <w:bCs/>
            <w:sz w:val="24"/>
          </w:rPr>
          <w:id w:val="1569920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234956">
            <w:rPr>
              <w:rFonts w:ascii="Segoe UI Symbol" w:hAnsi="Segoe UI Symbol" w:cs="Segoe UI Symbol"/>
              <w:b/>
              <w:bCs/>
              <w:sz w:val="24"/>
              <w:lang w:val="en-GB" w:bidi="en-GB"/>
            </w:rPr>
            <w:t>☐</w:t>
          </w:r>
        </w:sdtContent>
      </w:sdt>
      <w:r w:rsidR="00537EB5" w:rsidRPr="00234956">
        <w:rPr>
          <w:rFonts w:ascii="CordiaUPC" w:hAnsi="CordiaUPC" w:cs="CordiaUPC" w:hint="cs"/>
          <w:b/>
          <w:bCs/>
          <w:sz w:val="24"/>
          <w:lang w:val="en-GB" w:bidi="en-GB"/>
        </w:rPr>
        <w:tab/>
      </w:r>
      <w:r w:rsidR="00E21F72" w:rsidRPr="00234956">
        <w:rPr>
          <w:rFonts w:ascii="CordiaUPC" w:hAnsi="CordiaUPC" w:cs="CordiaUPC" w:hint="cs"/>
          <w:b/>
          <w:bCs/>
          <w:sz w:val="24"/>
          <w:cs/>
          <w:lang w:val="en-GB" w:bidi="th-TH"/>
        </w:rPr>
        <w:t xml:space="preserve">พัฒนาระบบการส่งอีเมล/ข้อความ และ พัฒนา </w:t>
      </w:r>
      <w:r w:rsidR="00E21F72" w:rsidRPr="00234956">
        <w:rPr>
          <w:rFonts w:ascii="CordiaUPC" w:hAnsi="CordiaUPC" w:cs="CordiaUPC" w:hint="cs"/>
          <w:b/>
          <w:bCs/>
          <w:sz w:val="24"/>
          <w:lang w:val="en-GB" w:bidi="en-GB"/>
        </w:rPr>
        <w:t xml:space="preserve">Landing Page </w:t>
      </w:r>
      <w:r w:rsidR="00E21F72" w:rsidRPr="00234956">
        <w:rPr>
          <w:rFonts w:ascii="CordiaUPC" w:hAnsi="CordiaUPC" w:cs="CordiaUPC" w:hint="cs"/>
          <w:b/>
          <w:bCs/>
          <w:sz w:val="24"/>
          <w:cs/>
          <w:lang w:val="en-GB" w:bidi="th-TH"/>
        </w:rPr>
        <w:t>หรือช่องทางสำหรับเก็บข้อมูลการ</w:t>
      </w:r>
      <w:r w:rsidR="00E21F72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ยกเลิกความยินยอมการรับ </w:t>
      </w:r>
      <w:r w:rsidR="00E21F72" w:rsidRPr="00234956">
        <w:rPr>
          <w:rFonts w:ascii="CordiaUPC" w:hAnsi="CordiaUPC" w:cs="CordiaUPC" w:hint="cs"/>
          <w:b/>
          <w:bCs/>
          <w:sz w:val="24"/>
          <w:lang w:bidi="th-TH"/>
        </w:rPr>
        <w:t xml:space="preserve">Direct Marketing </w:t>
      </w:r>
      <w:r w:rsidR="00E21F72" w:rsidRPr="00234956">
        <w:rPr>
          <w:rFonts w:ascii="CordiaUPC" w:hAnsi="CordiaUPC" w:cs="CordiaUPC" w:hint="cs"/>
          <w:b/>
          <w:bCs/>
          <w:sz w:val="24"/>
          <w:cs/>
          <w:lang w:bidi="th-TH"/>
        </w:rPr>
        <w:t>(หรือที่เรียกว่า</w:t>
      </w:r>
      <w:r w:rsidR="00E21F72" w:rsidRPr="00234956">
        <w:rPr>
          <w:rFonts w:ascii="CordiaUPC" w:hAnsi="CordiaUPC" w:cs="CordiaUPC" w:hint="cs"/>
          <w:b/>
          <w:bCs/>
          <w:sz w:val="24"/>
          <w:cs/>
          <w:lang w:val="en-GB" w:bidi="th-TH"/>
        </w:rPr>
        <w:t xml:space="preserve"> </w:t>
      </w:r>
      <w:r w:rsidR="00E21F72" w:rsidRPr="00234956">
        <w:rPr>
          <w:rFonts w:ascii="CordiaUPC" w:hAnsi="CordiaUPC" w:cs="CordiaUPC" w:hint="cs"/>
          <w:b/>
          <w:bCs/>
          <w:sz w:val="24"/>
          <w:lang w:bidi="th-TH"/>
        </w:rPr>
        <w:t xml:space="preserve">Direct Marketing </w:t>
      </w:r>
      <w:r w:rsidR="00E21F72" w:rsidRPr="00234956">
        <w:rPr>
          <w:rFonts w:ascii="CordiaUPC" w:hAnsi="CordiaUPC" w:cs="CordiaUPC" w:hint="cs"/>
          <w:b/>
          <w:bCs/>
          <w:sz w:val="24"/>
          <w:lang w:val="en-GB" w:bidi="en-GB"/>
        </w:rPr>
        <w:t>Opt-out</w:t>
      </w:r>
      <w:r w:rsidR="00E21F72" w:rsidRPr="00234956">
        <w:rPr>
          <w:rFonts w:ascii="CordiaUPC" w:hAnsi="CordiaUPC" w:cs="CordiaUPC" w:hint="cs"/>
          <w:b/>
          <w:bCs/>
          <w:sz w:val="24"/>
          <w:cs/>
          <w:lang w:val="en-GB" w:bidi="en-GB"/>
        </w:rPr>
        <w:t>)</w:t>
      </w:r>
      <w:r w:rsidR="00E21F72" w:rsidRPr="00234956">
        <w:rPr>
          <w:rFonts w:ascii="CordiaUPC" w:hAnsi="CordiaUPC" w:cs="CordiaUPC" w:hint="cs"/>
          <w:b/>
          <w:bCs/>
          <w:sz w:val="24"/>
          <w:lang w:bidi="th-TH"/>
        </w:rPr>
        <w:t xml:space="preserve"> </w:t>
      </w:r>
    </w:p>
    <w:p w14:paraId="730E88B5" w14:textId="77040BC5" w:rsidR="00537EB5" w:rsidRPr="00234956" w:rsidRDefault="00C33C28" w:rsidP="001C462E">
      <w:pPr>
        <w:pStyle w:val="checkbox"/>
        <w:rPr>
          <w:rFonts w:ascii="CordiaUPC" w:hAnsi="CordiaUPC" w:cs="CordiaUPC"/>
          <w:b/>
          <w:bCs/>
          <w:sz w:val="24"/>
          <w:lang w:bidi="th-TH"/>
        </w:rPr>
      </w:pPr>
      <w:sdt>
        <w:sdtPr>
          <w:rPr>
            <w:rFonts w:ascii="CordiaUPC" w:hAnsi="CordiaUPC" w:cs="CordiaUPC" w:hint="cs"/>
            <w:b/>
            <w:bCs/>
            <w:sz w:val="24"/>
          </w:rPr>
          <w:id w:val="6523380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F72" w:rsidRPr="00234956">
            <w:rPr>
              <w:rFonts w:ascii="Segoe UI Symbol" w:hAnsi="Segoe UI Symbol" w:cs="Segoe UI Symbol"/>
              <w:b/>
              <w:bCs/>
              <w:sz w:val="24"/>
              <w:lang w:val="en-GB" w:bidi="en-GB"/>
            </w:rPr>
            <w:t>☐</w:t>
          </w:r>
        </w:sdtContent>
      </w:sdt>
      <w:r w:rsidR="00E21F72" w:rsidRPr="00234956">
        <w:rPr>
          <w:rFonts w:ascii="CordiaUPC" w:hAnsi="CordiaUPC" w:cs="CordiaUPC" w:hint="cs"/>
          <w:b/>
          <w:bCs/>
          <w:sz w:val="24"/>
          <w:lang w:val="en-GB" w:bidi="en-GB"/>
        </w:rPr>
        <w:tab/>
      </w:r>
      <w:r w:rsidR="003B69C5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รวบรวมรายชื่อ</w:t>
      </w:r>
      <w:r w:rsidR="00C05555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นิสิต อาจารย์ และบุคลากร </w:t>
      </w:r>
      <w:r w:rsidR="003B69C5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ที่จะทำการส่งข้อความไปให้</w:t>
      </w:r>
      <w:r w:rsidR="00C05555">
        <w:rPr>
          <w:rFonts w:ascii="CordiaUPC" w:hAnsi="CordiaUPC" w:cs="CordiaUPC" w:hint="cs"/>
          <w:b/>
          <w:bCs/>
          <w:sz w:val="24"/>
          <w:cs/>
          <w:lang w:bidi="th-TH"/>
        </w:rPr>
        <w:t xml:space="preserve"> นิสิต อาจารย์ และบุคลากร </w:t>
      </w:r>
      <w:r w:rsidR="003B69C5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เหล่านั้นยกเลิกความยินยอมการรับ </w:t>
      </w:r>
      <w:r w:rsidR="003B69C5" w:rsidRPr="00234956">
        <w:rPr>
          <w:rFonts w:ascii="CordiaUPC" w:hAnsi="CordiaUPC" w:cs="CordiaUPC" w:hint="cs"/>
          <w:b/>
          <w:bCs/>
          <w:sz w:val="24"/>
          <w:lang w:bidi="th-TH"/>
        </w:rPr>
        <w:t xml:space="preserve">Direct Marketing </w:t>
      </w:r>
    </w:p>
    <w:p w14:paraId="69A272C9" w14:textId="6A52CE11" w:rsidR="003B69C5" w:rsidRPr="00234956" w:rsidRDefault="00C33C28" w:rsidP="001C462E">
      <w:pPr>
        <w:pStyle w:val="checkbox"/>
        <w:rPr>
          <w:rFonts w:ascii="CordiaUPC" w:hAnsi="CordiaUPC" w:cs="CordiaUPC"/>
          <w:b/>
          <w:bCs/>
          <w:sz w:val="24"/>
          <w:lang w:bidi="th-TH"/>
        </w:rPr>
      </w:pPr>
      <w:sdt>
        <w:sdtPr>
          <w:rPr>
            <w:rFonts w:ascii="CordiaUPC" w:hAnsi="CordiaUPC" w:cs="CordiaUPC" w:hint="cs"/>
            <w:b/>
            <w:bCs/>
            <w:sz w:val="24"/>
          </w:rPr>
          <w:id w:val="806132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234956">
            <w:rPr>
              <w:rFonts w:ascii="Segoe UI Symbol" w:hAnsi="Segoe UI Symbol" w:cs="Segoe UI Symbol"/>
              <w:b/>
              <w:bCs/>
              <w:sz w:val="24"/>
              <w:lang w:val="en-GB" w:bidi="en-GB"/>
            </w:rPr>
            <w:t>☐</w:t>
          </w:r>
        </w:sdtContent>
      </w:sdt>
      <w:r w:rsidR="00537EB5" w:rsidRPr="00234956">
        <w:rPr>
          <w:rFonts w:ascii="CordiaUPC" w:hAnsi="CordiaUPC" w:cs="CordiaUPC" w:hint="cs"/>
          <w:b/>
          <w:bCs/>
          <w:sz w:val="24"/>
          <w:lang w:val="en-GB" w:bidi="en-GB"/>
        </w:rPr>
        <w:tab/>
      </w:r>
      <w:r w:rsidR="00F540AE" w:rsidRPr="00234956">
        <w:rPr>
          <w:rFonts w:ascii="CordiaUPC" w:hAnsi="CordiaUPC" w:cs="CordiaUPC" w:hint="cs"/>
          <w:b/>
          <w:bCs/>
          <w:sz w:val="24"/>
          <w:cs/>
          <w:lang w:val="en-GB" w:bidi="th-TH"/>
        </w:rPr>
        <w:t>ปรับข้อความ</w:t>
      </w:r>
      <w:r w:rsidR="00776DDF" w:rsidRPr="00234956">
        <w:rPr>
          <w:rFonts w:ascii="CordiaUPC" w:hAnsi="CordiaUPC" w:cs="CordiaUPC" w:hint="cs"/>
          <w:b/>
          <w:bCs/>
          <w:sz w:val="24"/>
          <w:cs/>
          <w:lang w:val="en-GB" w:bidi="th-TH"/>
        </w:rPr>
        <w:t xml:space="preserve"> </w:t>
      </w:r>
      <w:r w:rsidR="00776DDF" w:rsidRPr="00234956">
        <w:rPr>
          <w:rFonts w:ascii="CordiaUPC" w:hAnsi="CordiaUPC" w:cs="CordiaUPC" w:hint="cs"/>
          <w:b/>
          <w:bCs/>
          <w:sz w:val="24"/>
          <w:lang w:bidi="th-TH"/>
        </w:rPr>
        <w:t>Direct Marketing</w:t>
      </w:r>
      <w:r w:rsidR="00776DDF" w:rsidRPr="00234956">
        <w:rPr>
          <w:rFonts w:ascii="CordiaUPC" w:hAnsi="CordiaUPC" w:cs="CordiaUPC" w:hint="cs"/>
          <w:b/>
          <w:bCs/>
          <w:sz w:val="24"/>
          <w:cs/>
          <w:lang w:val="en-GB" w:bidi="th-TH"/>
        </w:rPr>
        <w:t xml:space="preserve"> </w:t>
      </w:r>
      <w:r w:rsidR="00F540AE" w:rsidRPr="00234956">
        <w:rPr>
          <w:rFonts w:ascii="CordiaUPC" w:hAnsi="CordiaUPC" w:cs="CordiaUPC" w:hint="cs"/>
          <w:b/>
          <w:bCs/>
          <w:sz w:val="24"/>
          <w:cs/>
          <w:lang w:val="en-GB" w:bidi="th-TH"/>
        </w:rPr>
        <w:t xml:space="preserve">ที่ </w:t>
      </w:r>
      <w:r w:rsidR="00C05555">
        <w:rPr>
          <w:rFonts w:ascii="CordiaUPC" w:hAnsi="CordiaUPC" w:cs="CordiaUPC" w:hint="cs"/>
          <w:b/>
          <w:bCs/>
          <w:sz w:val="24"/>
          <w:cs/>
          <w:lang w:bidi="th-TH"/>
        </w:rPr>
        <w:t>มศว</w:t>
      </w:r>
      <w:r w:rsidR="00F540AE" w:rsidRPr="00234956">
        <w:rPr>
          <w:rFonts w:ascii="CordiaUPC" w:hAnsi="CordiaUPC" w:cs="CordiaUPC" w:hint="cs"/>
          <w:b/>
          <w:bCs/>
          <w:sz w:val="24"/>
          <w:lang w:bidi="th-TH"/>
        </w:rPr>
        <w:t xml:space="preserve"> </w:t>
      </w:r>
      <w:r w:rsidR="00F540AE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กำหนด</w:t>
      </w:r>
      <w:r w:rsidR="00236C6F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มา</w:t>
      </w:r>
      <w:r w:rsidR="00F540AE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ให้เข้ากับ</w:t>
      </w:r>
      <w:r w:rsidR="00F540AE" w:rsidRPr="00234956">
        <w:rPr>
          <w:rFonts w:ascii="CordiaUPC" w:hAnsi="CordiaUPC" w:cs="CordiaUPC" w:hint="cs"/>
          <w:b/>
          <w:bCs/>
          <w:sz w:val="24"/>
          <w:cs/>
          <w:lang w:val="en-GB" w:bidi="th-TH"/>
        </w:rPr>
        <w:t>บริบทของ</w:t>
      </w:r>
      <w:r w:rsidR="00C05555">
        <w:rPr>
          <w:rFonts w:ascii="CordiaUPC" w:hAnsi="CordiaUPC" w:cs="CordiaUPC" w:hint="cs"/>
          <w:b/>
          <w:bCs/>
          <w:sz w:val="24"/>
          <w:cs/>
          <w:lang w:val="en-GB" w:bidi="th-TH"/>
        </w:rPr>
        <w:t>มหาวิทยาลัย</w:t>
      </w:r>
      <w:r w:rsidR="00236C6F" w:rsidRPr="00234956">
        <w:rPr>
          <w:rFonts w:ascii="CordiaUPC" w:hAnsi="CordiaUPC" w:cs="CordiaUPC" w:hint="cs"/>
          <w:b/>
          <w:bCs/>
          <w:sz w:val="24"/>
          <w:cs/>
          <w:lang w:val="en-GB" w:bidi="th-TH"/>
        </w:rPr>
        <w:t xml:space="preserve"> และเลือกช่องทาง</w:t>
      </w:r>
      <w:r w:rsidR="00F86DF0" w:rsidRPr="00234956">
        <w:rPr>
          <w:rFonts w:ascii="CordiaUPC" w:hAnsi="CordiaUPC" w:cs="CordiaUPC" w:hint="cs"/>
          <w:b/>
          <w:bCs/>
          <w:sz w:val="24"/>
          <w:lang w:val="en-GB" w:bidi="th-TH"/>
        </w:rPr>
        <w:t xml:space="preserve">/ </w:t>
      </w:r>
      <w:r w:rsidR="00F86DF0" w:rsidRPr="00234956">
        <w:rPr>
          <w:rFonts w:ascii="CordiaUPC" w:hAnsi="CordiaUPC" w:cs="CordiaUPC" w:hint="cs"/>
          <w:b/>
          <w:bCs/>
          <w:sz w:val="24"/>
          <w:lang w:bidi="th-TH"/>
        </w:rPr>
        <w:t xml:space="preserve">Platform </w:t>
      </w:r>
      <w:r w:rsidR="00236C6F" w:rsidRPr="00234956">
        <w:rPr>
          <w:rFonts w:ascii="CordiaUPC" w:hAnsi="CordiaUPC" w:cs="CordiaUPC" w:hint="cs"/>
          <w:b/>
          <w:bCs/>
          <w:sz w:val="24"/>
          <w:cs/>
          <w:lang w:val="en-GB" w:bidi="th-TH"/>
        </w:rPr>
        <w:t xml:space="preserve">ในการส่งข้อความ เช่น </w:t>
      </w:r>
      <w:r w:rsidR="00236C6F" w:rsidRPr="00234956">
        <w:rPr>
          <w:rFonts w:ascii="CordiaUPC" w:hAnsi="CordiaUPC" w:cs="CordiaUPC" w:hint="cs"/>
          <w:b/>
          <w:bCs/>
          <w:sz w:val="24"/>
          <w:lang w:bidi="th-TH"/>
        </w:rPr>
        <w:t xml:space="preserve">Email </w:t>
      </w:r>
      <w:r w:rsidR="00236C6F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หรือ </w:t>
      </w:r>
      <w:r w:rsidR="00236C6F" w:rsidRPr="00234956">
        <w:rPr>
          <w:rFonts w:ascii="CordiaUPC" w:hAnsi="CordiaUPC" w:cs="CordiaUPC" w:hint="cs"/>
          <w:b/>
          <w:bCs/>
          <w:sz w:val="24"/>
          <w:lang w:bidi="th-TH"/>
        </w:rPr>
        <w:t>SMS</w:t>
      </w:r>
    </w:p>
    <w:p w14:paraId="76691129" w14:textId="1F3470DF" w:rsidR="00537EB5" w:rsidRDefault="00C33C28" w:rsidP="001C462E">
      <w:pPr>
        <w:pStyle w:val="checkbox"/>
        <w:rPr>
          <w:rFonts w:ascii="CordiaUPC" w:hAnsi="CordiaUPC" w:cs="CordiaUPC"/>
          <w:b/>
          <w:bCs/>
          <w:sz w:val="24"/>
          <w:lang w:bidi="th-TH"/>
        </w:rPr>
      </w:pPr>
      <w:sdt>
        <w:sdtPr>
          <w:rPr>
            <w:rFonts w:ascii="CordiaUPC" w:hAnsi="CordiaUPC" w:cs="CordiaUPC" w:hint="cs"/>
            <w:b/>
            <w:bCs/>
            <w:sz w:val="24"/>
          </w:rPr>
          <w:id w:val="-12218256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C573C6">
            <w:rPr>
              <w:rFonts w:ascii="Segoe UI Symbol" w:hAnsi="Segoe UI Symbol" w:cs="Segoe UI Symbol"/>
              <w:b/>
              <w:bCs/>
              <w:sz w:val="24"/>
              <w:lang w:val="en-GB" w:bidi="en-GB"/>
            </w:rPr>
            <w:t>☐</w:t>
          </w:r>
        </w:sdtContent>
      </w:sdt>
      <w:r w:rsidR="00537EB5" w:rsidRPr="00C573C6">
        <w:rPr>
          <w:rFonts w:ascii="CordiaUPC" w:hAnsi="CordiaUPC" w:cs="CordiaUPC" w:hint="cs"/>
          <w:b/>
          <w:bCs/>
          <w:sz w:val="24"/>
          <w:lang w:val="en-GB" w:bidi="en-GB"/>
        </w:rPr>
        <w:tab/>
      </w:r>
      <w:r w:rsidR="00F964AC" w:rsidRPr="00C573C6">
        <w:rPr>
          <w:rFonts w:ascii="CordiaUPC" w:hAnsi="CordiaUPC" w:cs="CordiaUPC" w:hint="cs"/>
          <w:b/>
          <w:bCs/>
          <w:sz w:val="24"/>
          <w:cs/>
          <w:lang w:bidi="th-TH"/>
        </w:rPr>
        <w:t>มีกระบวนการ</w:t>
      </w:r>
      <w:r w:rsidR="00F542C7" w:rsidRPr="00C573C6">
        <w:rPr>
          <w:rFonts w:ascii="CordiaUPC" w:hAnsi="CordiaUPC" w:cs="CordiaUPC" w:hint="cs"/>
          <w:b/>
          <w:bCs/>
          <w:sz w:val="24"/>
          <w:cs/>
          <w:lang w:bidi="th-TH"/>
        </w:rPr>
        <w:t>จัดกา</w:t>
      </w:r>
      <w:r w:rsidR="00F540AE" w:rsidRPr="00C573C6">
        <w:rPr>
          <w:rFonts w:ascii="CordiaUPC" w:hAnsi="CordiaUPC" w:cs="CordiaUPC" w:hint="cs"/>
          <w:b/>
          <w:bCs/>
          <w:sz w:val="24"/>
          <w:cs/>
          <w:lang w:bidi="th-TH"/>
        </w:rPr>
        <w:t>ร</w:t>
      </w:r>
      <w:r w:rsidR="00F542C7" w:rsidRPr="00C573C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ความยินยอมของคนที่แจ้งยกเลิกความยินยอม </w:t>
      </w:r>
      <w:r w:rsidR="00F540AE" w:rsidRPr="00C573C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โปรดดู </w:t>
      </w:r>
      <w:r w:rsidR="00F540AE" w:rsidRPr="00C573C6">
        <w:rPr>
          <w:rFonts w:ascii="CordiaUPC" w:hAnsi="CordiaUPC" w:cs="CordiaUPC" w:hint="cs"/>
          <w:b/>
          <w:bCs/>
          <w:sz w:val="24"/>
          <w:lang w:bidi="th-TH"/>
        </w:rPr>
        <w:t xml:space="preserve">Consent </w:t>
      </w:r>
      <w:r w:rsidR="00F542C7" w:rsidRPr="00C573C6">
        <w:rPr>
          <w:rFonts w:ascii="CordiaUPC" w:hAnsi="CordiaUPC" w:cs="CordiaUPC" w:hint="cs"/>
          <w:b/>
          <w:bCs/>
          <w:sz w:val="24"/>
          <w:lang w:bidi="th-TH"/>
        </w:rPr>
        <w:t>M</w:t>
      </w:r>
      <w:r w:rsidR="00F540AE" w:rsidRPr="00C573C6">
        <w:rPr>
          <w:rFonts w:ascii="CordiaUPC" w:hAnsi="CordiaUPC" w:cs="CordiaUPC" w:hint="cs"/>
          <w:b/>
          <w:bCs/>
          <w:sz w:val="24"/>
          <w:lang w:bidi="th-TH"/>
        </w:rPr>
        <w:t xml:space="preserve">anagement </w:t>
      </w:r>
      <w:r w:rsidR="00F540AE" w:rsidRPr="00C573C6">
        <w:rPr>
          <w:rFonts w:ascii="CordiaUPC" w:hAnsi="CordiaUPC" w:cs="CordiaUPC" w:hint="cs"/>
          <w:b/>
          <w:bCs/>
          <w:sz w:val="24"/>
          <w:cs/>
          <w:lang w:bidi="th-TH"/>
        </w:rPr>
        <w:t>ข้างล่าง</w:t>
      </w:r>
    </w:p>
    <w:p w14:paraId="2F2F3283" w14:textId="2E7405F7" w:rsidR="00965A46" w:rsidRDefault="00965A46" w:rsidP="001C462E">
      <w:pPr>
        <w:pStyle w:val="checkbox"/>
        <w:rPr>
          <w:rFonts w:ascii="CordiaUPC" w:hAnsi="CordiaUPC" w:cs="CordiaUPC"/>
          <w:b/>
          <w:bCs/>
          <w:sz w:val="24"/>
        </w:rPr>
      </w:pPr>
    </w:p>
    <w:p w14:paraId="3415923F" w14:textId="3A985999" w:rsidR="000E72A7" w:rsidRDefault="000E72A7" w:rsidP="001C462E">
      <w:pPr>
        <w:pStyle w:val="checkbox"/>
        <w:rPr>
          <w:rFonts w:ascii="CordiaUPC" w:hAnsi="CordiaUPC" w:cs="CordiaUPC"/>
          <w:b/>
          <w:bCs/>
          <w:sz w:val="24"/>
        </w:rPr>
      </w:pPr>
    </w:p>
    <w:p w14:paraId="01B20CD7" w14:textId="26A347CF" w:rsidR="000E72A7" w:rsidRDefault="000E72A7" w:rsidP="001C462E">
      <w:pPr>
        <w:pStyle w:val="checkbox"/>
        <w:rPr>
          <w:rFonts w:ascii="CordiaUPC" w:hAnsi="CordiaUPC" w:cs="CordiaUPC"/>
          <w:b/>
          <w:bCs/>
          <w:sz w:val="24"/>
        </w:rPr>
      </w:pPr>
    </w:p>
    <w:p w14:paraId="6106906A" w14:textId="53DF1689" w:rsidR="000E72A7" w:rsidRDefault="000E72A7" w:rsidP="001C462E">
      <w:pPr>
        <w:pStyle w:val="checkbox"/>
        <w:rPr>
          <w:rFonts w:ascii="CordiaUPC" w:hAnsi="CordiaUPC" w:cs="CordiaUPC"/>
          <w:b/>
          <w:bCs/>
          <w:sz w:val="24"/>
        </w:rPr>
      </w:pPr>
    </w:p>
    <w:p w14:paraId="3070726B" w14:textId="64E234E2" w:rsidR="000E72A7" w:rsidRDefault="000E72A7" w:rsidP="001C462E">
      <w:pPr>
        <w:pStyle w:val="checkbox"/>
        <w:rPr>
          <w:rFonts w:ascii="CordiaUPC" w:hAnsi="CordiaUPC" w:cs="CordiaUPC"/>
          <w:b/>
          <w:bCs/>
          <w:sz w:val="24"/>
        </w:rPr>
      </w:pPr>
    </w:p>
    <w:p w14:paraId="55139CEA" w14:textId="6C779C8A" w:rsidR="000E72A7" w:rsidRDefault="000E72A7" w:rsidP="001C462E">
      <w:pPr>
        <w:pStyle w:val="checkbox"/>
        <w:rPr>
          <w:rFonts w:ascii="CordiaUPC" w:hAnsi="CordiaUPC" w:cs="CordiaUPC"/>
          <w:b/>
          <w:bCs/>
          <w:sz w:val="24"/>
        </w:rPr>
      </w:pPr>
    </w:p>
    <w:p w14:paraId="43BD4AAD" w14:textId="4FE6A218" w:rsidR="000E72A7" w:rsidRDefault="000E72A7" w:rsidP="001C462E">
      <w:pPr>
        <w:pStyle w:val="checkbox"/>
        <w:rPr>
          <w:rFonts w:ascii="CordiaUPC" w:hAnsi="CordiaUPC" w:cs="CordiaUPC"/>
          <w:b/>
          <w:bCs/>
          <w:sz w:val="24"/>
        </w:rPr>
      </w:pPr>
    </w:p>
    <w:p w14:paraId="5DE544FD" w14:textId="3F9488AF" w:rsidR="000E72A7" w:rsidRDefault="000E72A7" w:rsidP="001C462E">
      <w:pPr>
        <w:pStyle w:val="checkbox"/>
        <w:rPr>
          <w:rFonts w:ascii="CordiaUPC" w:hAnsi="CordiaUPC" w:cs="CordiaUPC"/>
          <w:b/>
          <w:bCs/>
          <w:sz w:val="24"/>
        </w:rPr>
      </w:pPr>
    </w:p>
    <w:p w14:paraId="404C7532" w14:textId="5038CDEA" w:rsidR="000E72A7" w:rsidRDefault="000E72A7" w:rsidP="001C462E">
      <w:pPr>
        <w:pStyle w:val="checkbox"/>
        <w:rPr>
          <w:rFonts w:ascii="CordiaUPC" w:hAnsi="CordiaUPC" w:cs="CordiaUPC"/>
          <w:b/>
          <w:bCs/>
          <w:sz w:val="24"/>
        </w:rPr>
      </w:pPr>
    </w:p>
    <w:p w14:paraId="2E40602D" w14:textId="76B673D6" w:rsidR="000E72A7" w:rsidRDefault="000E72A7" w:rsidP="001C462E">
      <w:pPr>
        <w:pStyle w:val="checkbox"/>
        <w:rPr>
          <w:rFonts w:ascii="CordiaUPC" w:hAnsi="CordiaUPC" w:cs="CordiaUPC"/>
          <w:b/>
          <w:bCs/>
          <w:sz w:val="24"/>
        </w:rPr>
      </w:pPr>
    </w:p>
    <w:p w14:paraId="5086E29C" w14:textId="77777777" w:rsidR="000E72A7" w:rsidRPr="00C573C6" w:rsidRDefault="000E72A7" w:rsidP="001C462E">
      <w:pPr>
        <w:pStyle w:val="checkbox"/>
        <w:rPr>
          <w:rFonts w:ascii="CordiaUPC" w:hAnsi="CordiaUPC" w:cs="CordiaUPC"/>
          <w:b/>
          <w:bCs/>
          <w:sz w:val="24"/>
          <w:cs/>
        </w:rPr>
      </w:pPr>
    </w:p>
    <w:p w14:paraId="01ADF97C" w14:textId="34771694" w:rsidR="00482245" w:rsidRPr="0094361E" w:rsidRDefault="00F86DF0" w:rsidP="00404E6B">
      <w:pPr>
        <w:pStyle w:val="Heading1"/>
        <w:shd w:val="clear" w:color="auto" w:fill="D9D9D9" w:themeFill="background1" w:themeFillShade="D9"/>
        <w:rPr>
          <w:color w:val="C00000"/>
        </w:rPr>
      </w:pPr>
      <w:r w:rsidRPr="0094361E">
        <w:rPr>
          <w:color w:val="C00000"/>
        </w:rPr>
        <w:lastRenderedPageBreak/>
        <w:t xml:space="preserve">5. </w:t>
      </w:r>
      <w:r w:rsidR="00F24DC1" w:rsidRPr="0094361E">
        <w:rPr>
          <w:color w:val="C00000"/>
        </w:rPr>
        <w:t>consent management</w:t>
      </w:r>
    </w:p>
    <w:p w14:paraId="0DA2F8D6" w14:textId="18DF04BB" w:rsidR="00F540AE" w:rsidRPr="00D56257" w:rsidRDefault="00234956" w:rsidP="009A4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UPC" w:hAnsi="CordiaUPC" w:cs="CordiaUPC"/>
          <w:b/>
          <w:bCs/>
          <w:sz w:val="24"/>
          <w:lang w:bidi="th-TH"/>
        </w:rPr>
      </w:pPr>
      <w:r>
        <w:rPr>
          <w:rFonts w:ascii="CordiaUPC" w:hAnsi="CordiaUPC" w:cs="CordiaUPC"/>
          <w:b/>
          <w:bCs/>
          <w:sz w:val="24"/>
          <w:lang w:bidi="th-TH"/>
        </w:rPr>
        <w:t xml:space="preserve">5.1 </w:t>
      </w:r>
      <w:r w:rsidR="00776DDF" w:rsidRPr="00D56257">
        <w:rPr>
          <w:rFonts w:ascii="CordiaUPC" w:hAnsi="CordiaUPC" w:cs="CordiaUPC" w:hint="cs"/>
          <w:b/>
          <w:bCs/>
          <w:sz w:val="24"/>
          <w:cs/>
          <w:lang w:bidi="th-TH"/>
        </w:rPr>
        <w:t>การจัดการ</w:t>
      </w:r>
      <w:r w:rsidR="00F540AE" w:rsidRPr="00D56257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สำหรับ </w:t>
      </w:r>
      <w:r w:rsidR="00F540AE" w:rsidRPr="00D56257">
        <w:rPr>
          <w:rFonts w:ascii="CordiaUPC" w:hAnsi="CordiaUPC" w:cs="CordiaUPC" w:hint="cs"/>
          <w:b/>
          <w:bCs/>
          <w:sz w:val="24"/>
          <w:lang w:bidi="th-TH"/>
        </w:rPr>
        <w:t xml:space="preserve">Consent </w:t>
      </w:r>
      <w:r w:rsidR="00F540AE" w:rsidRPr="00D56257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มาตรฐานที่อนุมัติโดย </w:t>
      </w:r>
      <w:r w:rsidR="00965A46">
        <w:rPr>
          <w:rFonts w:ascii="CordiaUPC" w:hAnsi="CordiaUPC" w:cs="CordiaUPC" w:hint="cs"/>
          <w:b/>
          <w:bCs/>
          <w:sz w:val="24"/>
          <w:cs/>
          <w:lang w:bidi="th-TH"/>
        </w:rPr>
        <w:t>มศว</w:t>
      </w:r>
      <w:r w:rsidR="00F540AE" w:rsidRPr="00D56257">
        <w:rPr>
          <w:rFonts w:ascii="CordiaUPC" w:hAnsi="CordiaUPC" w:cs="CordiaUPC" w:hint="cs"/>
          <w:b/>
          <w:bCs/>
          <w:sz w:val="24"/>
          <w:cs/>
          <w:lang w:bidi="th-TH"/>
        </w:rPr>
        <w:t xml:space="preserve"> </w:t>
      </w:r>
    </w:p>
    <w:p w14:paraId="0A48C40C" w14:textId="3B43D77A" w:rsidR="00537EB5" w:rsidRPr="00234956" w:rsidRDefault="00C33C28" w:rsidP="001C462E">
      <w:pPr>
        <w:pStyle w:val="checkbox"/>
        <w:rPr>
          <w:b/>
          <w:bCs/>
          <w:sz w:val="24"/>
          <w:cs/>
        </w:rPr>
      </w:pPr>
      <w:sdt>
        <w:sdtPr>
          <w:rPr>
            <w:b/>
            <w:bCs/>
            <w:sz w:val="24"/>
          </w:rPr>
          <w:id w:val="-13147987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234956">
            <w:rPr>
              <w:rFonts w:hint="eastAsia"/>
              <w:b/>
              <w:bCs/>
              <w:sz w:val="24"/>
              <w:lang w:val="en-GB" w:bidi="en-GB"/>
            </w:rPr>
            <w:t>☐</w:t>
          </w:r>
        </w:sdtContent>
      </w:sdt>
      <w:r w:rsidR="00537EB5" w:rsidRPr="00234956">
        <w:rPr>
          <w:b/>
          <w:bCs/>
          <w:sz w:val="24"/>
          <w:lang w:val="en-GB" w:bidi="en-GB"/>
        </w:rPr>
        <w:tab/>
      </w:r>
      <w:r w:rsidR="00F540AE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ปรับใช้ฟอร์ม</w:t>
      </w:r>
      <w:r w:rsidR="00F540AE" w:rsidRPr="00234956">
        <w:rPr>
          <w:rFonts w:ascii="CordiaUPC" w:hAnsi="CordiaUPC" w:cs="CordiaUPC" w:hint="cs"/>
          <w:b/>
          <w:bCs/>
          <w:sz w:val="24"/>
          <w:lang w:bidi="th-TH"/>
        </w:rPr>
        <w:t xml:space="preserve"> Consent </w:t>
      </w:r>
      <w:r w:rsidR="00F540AE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ให้เข้ากับบริบทของ</w:t>
      </w:r>
      <w:r w:rsidR="00965A46">
        <w:rPr>
          <w:rFonts w:ascii="CordiaUPC" w:hAnsi="CordiaUPC" w:cs="CordiaUPC" w:hint="cs"/>
          <w:b/>
          <w:bCs/>
          <w:sz w:val="24"/>
          <w:cs/>
          <w:lang w:bidi="th-TH"/>
        </w:rPr>
        <w:t>มหาวิทยาลัย</w:t>
      </w:r>
      <w:r w:rsidR="00F540AE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 เช่น ใส่ชื่อ</w:t>
      </w:r>
      <w:r w:rsidR="00965A46">
        <w:rPr>
          <w:rFonts w:ascii="CordiaUPC" w:hAnsi="CordiaUPC" w:cs="CordiaUPC" w:hint="cs"/>
          <w:b/>
          <w:bCs/>
          <w:sz w:val="24"/>
          <w:cs/>
          <w:lang w:bidi="th-TH"/>
        </w:rPr>
        <w:t>หน่วยงาน</w:t>
      </w:r>
      <w:r w:rsidR="00F540AE" w:rsidRPr="00234956">
        <w:rPr>
          <w:rFonts w:ascii="CordiaUPC" w:hAnsi="CordiaUPC" w:cs="CordiaUPC" w:hint="cs"/>
          <w:b/>
          <w:bCs/>
          <w:sz w:val="24"/>
          <w:lang w:bidi="th-TH"/>
        </w:rPr>
        <w:t xml:space="preserve"> </w:t>
      </w:r>
      <w:r w:rsidR="00F540AE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ใส่เบอร์ติดต่อของ</w:t>
      </w:r>
      <w:r w:rsidR="00965A46">
        <w:rPr>
          <w:rFonts w:ascii="CordiaUPC" w:hAnsi="CordiaUPC" w:cs="CordiaUPC" w:hint="cs"/>
          <w:b/>
          <w:bCs/>
          <w:sz w:val="24"/>
          <w:cs/>
          <w:lang w:bidi="th-TH"/>
        </w:rPr>
        <w:t>หน่วยงาน</w:t>
      </w:r>
      <w:r w:rsidR="00F540AE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 ฯลฯ</w:t>
      </w:r>
    </w:p>
    <w:p w14:paraId="2495A41B" w14:textId="4AB12D21" w:rsidR="00537EB5" w:rsidRPr="00234956" w:rsidRDefault="00C33C28" w:rsidP="001C462E">
      <w:pPr>
        <w:pStyle w:val="checkbox"/>
        <w:rPr>
          <w:b/>
          <w:bCs/>
          <w:sz w:val="24"/>
          <w:cs/>
          <w:lang w:bidi="th-TH"/>
        </w:rPr>
      </w:pPr>
      <w:sdt>
        <w:sdtPr>
          <w:rPr>
            <w:b/>
            <w:bCs/>
            <w:sz w:val="24"/>
          </w:rPr>
          <w:id w:val="-3397007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234956">
            <w:rPr>
              <w:rFonts w:hint="eastAsia"/>
              <w:b/>
              <w:bCs/>
              <w:sz w:val="24"/>
              <w:lang w:val="en-GB" w:bidi="en-GB"/>
            </w:rPr>
            <w:t>☐</w:t>
          </w:r>
        </w:sdtContent>
      </w:sdt>
      <w:r w:rsidR="00537EB5" w:rsidRPr="00234956">
        <w:rPr>
          <w:b/>
          <w:bCs/>
          <w:sz w:val="24"/>
          <w:lang w:val="en-GB" w:bidi="en-GB"/>
        </w:rPr>
        <w:tab/>
      </w:r>
      <w:r w:rsidR="00F540AE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กำหนดวันในการนำฟอร์ม </w:t>
      </w:r>
      <w:r w:rsidR="00F540AE" w:rsidRPr="00234956">
        <w:rPr>
          <w:rFonts w:ascii="CordiaUPC" w:hAnsi="CordiaUPC" w:cs="CordiaUPC" w:hint="cs"/>
          <w:b/>
          <w:bCs/>
          <w:sz w:val="24"/>
          <w:lang w:bidi="th-TH"/>
        </w:rPr>
        <w:t xml:space="preserve">Consent </w:t>
      </w:r>
      <w:r w:rsidR="00F540AE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ไปใช้กับ</w:t>
      </w:r>
      <w:r w:rsidR="00965A46">
        <w:rPr>
          <w:rFonts w:ascii="CordiaUPC" w:hAnsi="CordiaUPC" w:cs="CordiaUPC" w:hint="cs"/>
          <w:b/>
          <w:bCs/>
          <w:sz w:val="24"/>
          <w:cs/>
          <w:lang w:bidi="th-TH"/>
        </w:rPr>
        <w:t>นิสิต อาจารย์ และบุคลากร</w:t>
      </w:r>
      <w:r w:rsidR="00F542C7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 </w:t>
      </w:r>
      <w:r w:rsidR="000E18BA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(เช่น วันที่ </w:t>
      </w:r>
      <w:r w:rsidR="000E18BA" w:rsidRPr="00234956">
        <w:rPr>
          <w:rFonts w:ascii="CordiaUPC" w:hAnsi="CordiaUPC" w:cs="CordiaUPC"/>
          <w:b/>
          <w:bCs/>
          <w:sz w:val="24"/>
          <w:lang w:bidi="th-TH"/>
        </w:rPr>
        <w:t xml:space="preserve">1 </w:t>
      </w:r>
      <w:r w:rsidR="00965A46">
        <w:rPr>
          <w:rFonts w:ascii="CordiaUPC" w:hAnsi="CordiaUPC" w:cs="CordiaUPC" w:hint="cs"/>
          <w:b/>
          <w:bCs/>
          <w:sz w:val="24"/>
          <w:cs/>
          <w:lang w:bidi="th-TH"/>
        </w:rPr>
        <w:t>พฤษภาคม</w:t>
      </w:r>
      <w:r w:rsidR="000E18BA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 </w:t>
      </w:r>
      <w:r w:rsidR="000E18BA" w:rsidRPr="00234956">
        <w:rPr>
          <w:rFonts w:ascii="CordiaUPC" w:hAnsi="CordiaUPC" w:cs="CordiaUPC"/>
          <w:b/>
          <w:bCs/>
          <w:sz w:val="24"/>
          <w:lang w:bidi="th-TH"/>
        </w:rPr>
        <w:t>2565</w:t>
      </w:r>
      <w:r w:rsidR="000E18BA" w:rsidRPr="00234956">
        <w:rPr>
          <w:rFonts w:ascii="CordiaUPC" w:hAnsi="CordiaUPC" w:cs="CordiaUPC" w:hint="cs"/>
          <w:b/>
          <w:bCs/>
          <w:sz w:val="24"/>
          <w:cs/>
          <w:lang w:bidi="th-TH"/>
        </w:rPr>
        <w:t>)</w:t>
      </w:r>
    </w:p>
    <w:p w14:paraId="1BC55C92" w14:textId="4E4B54D4" w:rsidR="00537EB5" w:rsidRPr="00234956" w:rsidRDefault="00C33C28" w:rsidP="001C462E">
      <w:pPr>
        <w:pStyle w:val="checkbox"/>
        <w:rPr>
          <w:b/>
          <w:bCs/>
          <w:sz w:val="24"/>
          <w:cs/>
          <w:lang w:bidi="th-TH"/>
        </w:rPr>
      </w:pPr>
      <w:sdt>
        <w:sdtPr>
          <w:rPr>
            <w:b/>
            <w:bCs/>
            <w:sz w:val="24"/>
          </w:rPr>
          <w:id w:val="14591443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234956">
            <w:rPr>
              <w:rFonts w:hint="eastAsia"/>
              <w:b/>
              <w:bCs/>
              <w:sz w:val="24"/>
              <w:lang w:val="en-GB" w:bidi="en-GB"/>
            </w:rPr>
            <w:t>☐</w:t>
          </w:r>
        </w:sdtContent>
      </w:sdt>
      <w:r w:rsidR="00537EB5" w:rsidRPr="00234956">
        <w:rPr>
          <w:b/>
          <w:bCs/>
          <w:sz w:val="24"/>
          <w:lang w:val="en-GB" w:bidi="en-GB"/>
        </w:rPr>
        <w:tab/>
      </w:r>
      <w:r w:rsidR="00F542C7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นำ </w:t>
      </w:r>
      <w:r w:rsidR="00F542C7" w:rsidRPr="00234956">
        <w:rPr>
          <w:rFonts w:ascii="CordiaUPC" w:hAnsi="CordiaUPC" w:cs="CordiaUPC" w:hint="cs"/>
          <w:b/>
          <w:bCs/>
          <w:sz w:val="24"/>
          <w:lang w:bidi="th-TH"/>
        </w:rPr>
        <w:t xml:space="preserve">Consent </w:t>
      </w:r>
      <w:r w:rsidR="00F542C7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ไปวางใน </w:t>
      </w:r>
      <w:r w:rsidR="00F86DF0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ช่องทาง</w:t>
      </w:r>
      <w:r w:rsidR="00F86DF0" w:rsidRPr="00234956">
        <w:rPr>
          <w:rFonts w:ascii="CordiaUPC" w:hAnsi="CordiaUPC" w:cs="CordiaUPC"/>
          <w:b/>
          <w:bCs/>
          <w:sz w:val="24"/>
          <w:lang w:bidi="th-TH"/>
        </w:rPr>
        <w:t xml:space="preserve">/ </w:t>
      </w:r>
      <w:r w:rsidR="00F542C7" w:rsidRPr="00234956">
        <w:rPr>
          <w:rFonts w:ascii="CordiaUPC" w:hAnsi="CordiaUPC" w:cs="CordiaUPC" w:hint="cs"/>
          <w:b/>
          <w:bCs/>
          <w:sz w:val="24"/>
          <w:lang w:bidi="th-TH"/>
        </w:rPr>
        <w:t xml:space="preserve">Platform </w:t>
      </w:r>
      <w:r w:rsidR="00F542C7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ที่ต้องการขอความยินยอมตามบริบทของ</w:t>
      </w:r>
      <w:r w:rsidR="00B9561A">
        <w:rPr>
          <w:rFonts w:ascii="CordiaUPC" w:hAnsi="CordiaUPC" w:cs="CordiaUPC" w:hint="cs"/>
          <w:b/>
          <w:bCs/>
          <w:sz w:val="24"/>
          <w:cs/>
          <w:lang w:bidi="th-TH"/>
        </w:rPr>
        <w:t>มหาวิทยาลัย</w:t>
      </w:r>
      <w:r w:rsidR="00F542C7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 เช่น เป็น </w:t>
      </w:r>
      <w:r w:rsidR="00F542C7" w:rsidRPr="00234956">
        <w:rPr>
          <w:rFonts w:ascii="CordiaUPC" w:hAnsi="CordiaUPC" w:cs="CordiaUPC" w:hint="cs"/>
          <w:b/>
          <w:bCs/>
          <w:sz w:val="24"/>
          <w:lang w:bidi="th-TH"/>
        </w:rPr>
        <w:t xml:space="preserve">Hard Copy </w:t>
      </w:r>
      <w:r w:rsidR="00F542C7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หรือลงใน </w:t>
      </w:r>
      <w:r w:rsidR="00F542C7" w:rsidRPr="00234956">
        <w:rPr>
          <w:rFonts w:ascii="CordiaUPC" w:hAnsi="CordiaUPC" w:cs="CordiaUPC" w:hint="cs"/>
          <w:b/>
          <w:bCs/>
          <w:sz w:val="24"/>
          <w:lang w:bidi="th-TH"/>
        </w:rPr>
        <w:t xml:space="preserve">Application </w:t>
      </w:r>
      <w:r w:rsidR="00F542C7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หรือเว็บไซต์ ฯลฯ</w:t>
      </w:r>
    </w:p>
    <w:p w14:paraId="6FDED173" w14:textId="1F6F4544" w:rsidR="00D56257" w:rsidRPr="00234956" w:rsidRDefault="00C33C28" w:rsidP="00D56257">
      <w:pPr>
        <w:pStyle w:val="checkbox"/>
        <w:rPr>
          <w:rFonts w:ascii="CordiaUPC" w:hAnsi="CordiaUPC" w:cs="CordiaUPC"/>
          <w:b/>
          <w:bCs/>
          <w:sz w:val="24"/>
          <w:lang w:bidi="th-TH"/>
        </w:rPr>
      </w:pPr>
      <w:sdt>
        <w:sdtPr>
          <w:rPr>
            <w:rFonts w:ascii="CordiaUPC" w:hAnsi="CordiaUPC" w:cs="CordiaUPC" w:hint="cs"/>
            <w:b/>
            <w:bCs/>
            <w:sz w:val="24"/>
          </w:rPr>
          <w:id w:val="-14473826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234956">
            <w:rPr>
              <w:rFonts w:ascii="Segoe UI Symbol" w:hAnsi="Segoe UI Symbol" w:cs="Segoe UI Symbol"/>
              <w:b/>
              <w:bCs/>
              <w:sz w:val="24"/>
              <w:lang w:val="en-GB" w:bidi="en-GB"/>
            </w:rPr>
            <w:t>☐</w:t>
          </w:r>
        </w:sdtContent>
      </w:sdt>
      <w:r w:rsidR="00537EB5" w:rsidRPr="00234956">
        <w:rPr>
          <w:rFonts w:ascii="CordiaUPC" w:hAnsi="CordiaUPC" w:cs="CordiaUPC" w:hint="cs"/>
          <w:b/>
          <w:bCs/>
          <w:sz w:val="24"/>
          <w:lang w:val="en-GB" w:bidi="en-GB"/>
        </w:rPr>
        <w:tab/>
      </w:r>
      <w:r w:rsidR="00F542C7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ในกรณีที่เป็น </w:t>
      </w:r>
      <w:r w:rsidR="00F542C7" w:rsidRPr="00234956">
        <w:rPr>
          <w:rFonts w:ascii="CordiaUPC" w:hAnsi="CordiaUPC" w:cs="CordiaUPC" w:hint="cs"/>
          <w:b/>
          <w:bCs/>
          <w:sz w:val="24"/>
          <w:lang w:bidi="th-TH"/>
        </w:rPr>
        <w:t xml:space="preserve">Hard Copy </w:t>
      </w:r>
      <w:r w:rsidR="00E21F72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กำหนดวิธีการ</w:t>
      </w:r>
      <w:r w:rsidR="00F86DF0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บันทึก</w:t>
      </w:r>
      <w:r w:rsidR="00F542C7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ข้อมูลลงระบบเพื่อการจัดการบริ</w:t>
      </w:r>
      <w:r w:rsidR="00F86DF0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ห</w:t>
      </w:r>
      <w:r w:rsidR="00F542C7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าร </w:t>
      </w:r>
      <w:r w:rsidR="00F542C7" w:rsidRPr="00234956">
        <w:rPr>
          <w:rFonts w:ascii="CordiaUPC" w:hAnsi="CordiaUPC" w:cs="CordiaUPC" w:hint="cs"/>
          <w:b/>
          <w:bCs/>
          <w:sz w:val="24"/>
          <w:lang w:bidi="th-TH"/>
        </w:rPr>
        <w:t xml:space="preserve">Consent </w:t>
      </w:r>
      <w:r w:rsidR="00F542C7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แบบอิเล็กทรอนิกส์</w:t>
      </w:r>
      <w:r w:rsidR="00F86DF0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ต่อไป</w:t>
      </w:r>
      <w:r w:rsidR="00776DDF" w:rsidRPr="00234956">
        <w:rPr>
          <w:rFonts w:ascii="CordiaUPC" w:hAnsi="CordiaUPC" w:cs="CordiaUPC" w:hint="cs"/>
          <w:b/>
          <w:bCs/>
          <w:sz w:val="24"/>
          <w:cs/>
          <w:lang w:bidi="th-TH"/>
        </w:rPr>
        <w:t xml:space="preserve"> </w:t>
      </w:r>
      <w:r w:rsidR="00F86DF0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เช่น การที่</w:t>
      </w:r>
      <w:r w:rsidR="00B9561A">
        <w:rPr>
          <w:rFonts w:ascii="CordiaUPC" w:hAnsi="CordiaUPC" w:cs="CordiaUPC" w:hint="cs"/>
          <w:b/>
          <w:bCs/>
          <w:sz w:val="24"/>
          <w:cs/>
          <w:lang w:bidi="th-TH"/>
        </w:rPr>
        <w:t xml:space="preserve"> นิสิต อาจารย์ และบุคลากร </w:t>
      </w:r>
      <w:r w:rsidR="00F86DF0" w:rsidRPr="00234956">
        <w:rPr>
          <w:rFonts w:ascii="CordiaUPC" w:hAnsi="CordiaUPC" w:cs="CordiaUPC" w:hint="cs"/>
          <w:b/>
          <w:bCs/>
          <w:sz w:val="24"/>
          <w:cs/>
          <w:lang w:bidi="th-TH"/>
        </w:rPr>
        <w:t>ถอนความยินยอม</w:t>
      </w:r>
    </w:p>
    <w:p w14:paraId="1E6D1971" w14:textId="1A2645BC" w:rsidR="003C71CE" w:rsidRPr="00234956" w:rsidRDefault="00C33C28" w:rsidP="003C71CE">
      <w:pPr>
        <w:pStyle w:val="checkbox"/>
        <w:rPr>
          <w:rFonts w:ascii="CordiaUPC" w:hAnsi="CordiaUPC" w:cs="CordiaUPC"/>
          <w:b/>
          <w:bCs/>
          <w:sz w:val="24"/>
          <w:lang w:bidi="th-TH"/>
        </w:rPr>
      </w:pPr>
      <w:sdt>
        <w:sdtPr>
          <w:rPr>
            <w:rFonts w:ascii="CordiaUPC" w:hAnsi="CordiaUPC" w:cs="CordiaUPC" w:hint="cs"/>
            <w:b/>
            <w:bCs/>
            <w:sz w:val="24"/>
          </w:rPr>
          <w:id w:val="-9406063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1CE" w:rsidRPr="00234956">
            <w:rPr>
              <w:rFonts w:ascii="Segoe UI Symbol" w:hAnsi="Segoe UI Symbol" w:cs="Segoe UI Symbol"/>
              <w:b/>
              <w:bCs/>
              <w:sz w:val="24"/>
              <w:lang w:val="en-GB" w:bidi="en-GB"/>
            </w:rPr>
            <w:t>☐</w:t>
          </w:r>
        </w:sdtContent>
      </w:sdt>
      <w:r w:rsidR="003C71CE" w:rsidRPr="00234956">
        <w:rPr>
          <w:rFonts w:ascii="CordiaUPC" w:hAnsi="CordiaUPC" w:cs="CordiaUPC" w:hint="cs"/>
          <w:b/>
          <w:bCs/>
          <w:sz w:val="24"/>
          <w:lang w:val="en-GB" w:bidi="en-GB"/>
        </w:rPr>
        <w:tab/>
      </w:r>
      <w:r w:rsidR="00E21F72" w:rsidRPr="00234956">
        <w:rPr>
          <w:rFonts w:ascii="CordiaUPC" w:hAnsi="CordiaUPC" w:cs="CordiaUPC" w:hint="cs"/>
          <w:b/>
          <w:bCs/>
          <w:sz w:val="24"/>
          <w:cs/>
          <w:lang w:val="en-GB" w:bidi="th-TH"/>
        </w:rPr>
        <w:t>กำหนดวิธีการจัดการความยินยอมและหลักปฏิบัติที่ชัดเจน สำหรับแต่ละวิธีการ (</w:t>
      </w:r>
      <w:r w:rsidR="00E21F72" w:rsidRPr="00234956">
        <w:rPr>
          <w:rFonts w:ascii="CordiaUPC" w:hAnsi="CordiaUPC" w:cs="CordiaUPC" w:hint="cs"/>
          <w:b/>
          <w:bCs/>
          <w:sz w:val="24"/>
          <w:lang w:val="en-GB"/>
        </w:rPr>
        <w:t xml:space="preserve">Paper, Manual Key-in, </w:t>
      </w:r>
      <w:proofErr w:type="spellStart"/>
      <w:r w:rsidR="00E21F72" w:rsidRPr="00234956">
        <w:rPr>
          <w:rFonts w:ascii="CordiaUPC" w:hAnsi="CordiaUPC" w:cs="CordiaUPC" w:hint="cs"/>
          <w:b/>
          <w:bCs/>
          <w:sz w:val="24"/>
          <w:lang w:val="en-GB"/>
        </w:rPr>
        <w:t>eConsent</w:t>
      </w:r>
      <w:proofErr w:type="spellEnd"/>
      <w:r w:rsidR="00E21F72" w:rsidRPr="00234956">
        <w:rPr>
          <w:rFonts w:ascii="CordiaUPC" w:hAnsi="CordiaUPC" w:cs="CordiaUPC" w:hint="cs"/>
          <w:b/>
          <w:bCs/>
          <w:sz w:val="24"/>
          <w:lang w:val="en-GB"/>
        </w:rPr>
        <w:t xml:space="preserve"> Management Platform)</w:t>
      </w:r>
    </w:p>
    <w:p w14:paraId="1A7A11C6" w14:textId="7F87F32E" w:rsidR="00E21F72" w:rsidRPr="00E21F72" w:rsidRDefault="00C33C28" w:rsidP="00E21F72">
      <w:pPr>
        <w:pStyle w:val="checkbox"/>
        <w:rPr>
          <w:rFonts w:ascii="CordiaUPC" w:hAnsi="CordiaUPC" w:cs="CordiaUPC"/>
          <w:sz w:val="24"/>
          <w:lang w:bidi="th-TH"/>
        </w:rPr>
      </w:pPr>
      <w:sdt>
        <w:sdtPr>
          <w:rPr>
            <w:rFonts w:ascii="CordiaUPC" w:hAnsi="CordiaUPC" w:cs="CordiaUPC" w:hint="cs"/>
            <w:sz w:val="24"/>
          </w:rPr>
          <w:id w:val="-15510669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F72" w:rsidRPr="00E21F72">
            <w:rPr>
              <w:rFonts w:ascii="Segoe UI Symbol" w:hAnsi="Segoe UI Symbol" w:cs="Segoe UI Symbol"/>
              <w:sz w:val="24"/>
              <w:lang w:val="en-GB" w:bidi="en-GB"/>
            </w:rPr>
            <w:t>☐</w:t>
          </w:r>
        </w:sdtContent>
      </w:sdt>
      <w:r w:rsidR="00E21F72" w:rsidRPr="00E21F72">
        <w:rPr>
          <w:rFonts w:ascii="CordiaUPC" w:hAnsi="CordiaUPC" w:cs="CordiaUPC" w:hint="cs"/>
          <w:sz w:val="24"/>
          <w:lang w:val="en-GB" w:bidi="en-GB"/>
        </w:rPr>
        <w:tab/>
      </w:r>
      <w:r w:rsidR="00E21F72" w:rsidRPr="00E21F72">
        <w:rPr>
          <w:rFonts w:ascii="CordiaUPC" w:hAnsi="CordiaUPC" w:cs="CordiaUPC" w:hint="cs"/>
          <w:sz w:val="24"/>
          <w:cs/>
          <w:lang w:val="en-GB" w:bidi="th-TH"/>
        </w:rPr>
        <w:t xml:space="preserve">หากเลือกวิธีการจัดการความยินยอมด้วยการพัฒนาระบบ </w:t>
      </w:r>
      <w:proofErr w:type="spellStart"/>
      <w:r w:rsidR="00E21F72" w:rsidRPr="00E21F72">
        <w:rPr>
          <w:rFonts w:ascii="CordiaUPC" w:hAnsi="CordiaUPC" w:cs="CordiaUPC" w:hint="cs"/>
          <w:sz w:val="24"/>
          <w:lang w:val="en-GB"/>
        </w:rPr>
        <w:t>eConsent</w:t>
      </w:r>
      <w:proofErr w:type="spellEnd"/>
      <w:r w:rsidR="00E21F72" w:rsidRPr="00E21F72">
        <w:rPr>
          <w:rFonts w:ascii="CordiaUPC" w:hAnsi="CordiaUPC" w:cs="CordiaUPC" w:hint="cs"/>
          <w:sz w:val="24"/>
          <w:lang w:val="en-GB"/>
        </w:rPr>
        <w:t xml:space="preserve"> Management, DPO </w:t>
      </w:r>
      <w:r w:rsidR="00E21F72" w:rsidRPr="00E21F72">
        <w:rPr>
          <w:rFonts w:ascii="CordiaUPC" w:hAnsi="CordiaUPC" w:cs="CordiaUPC" w:hint="cs"/>
          <w:sz w:val="24"/>
          <w:cs/>
          <w:lang w:val="en-GB" w:bidi="th-TH"/>
        </w:rPr>
        <w:t>จัดให้มีการอบรมเรื่องเทคนิคการสื่อสารกับลูกค้าเพื่อขอความยินยอม</w:t>
      </w:r>
    </w:p>
    <w:p w14:paraId="275DBA08" w14:textId="11505154" w:rsidR="003C71CE" w:rsidRPr="00160503" w:rsidRDefault="00C33C28" w:rsidP="00160503">
      <w:pPr>
        <w:pStyle w:val="checkbox"/>
        <w:rPr>
          <w:rFonts w:ascii="CordiaUPC" w:hAnsi="CordiaUPC" w:cs="CordiaUPC"/>
          <w:sz w:val="24"/>
          <w:lang w:bidi="th-TH"/>
        </w:rPr>
      </w:pPr>
      <w:sdt>
        <w:sdtPr>
          <w:rPr>
            <w:rFonts w:ascii="CordiaUPC" w:hAnsi="CordiaUPC" w:cs="CordiaUPC" w:hint="cs"/>
            <w:sz w:val="24"/>
          </w:rPr>
          <w:id w:val="17268806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F72" w:rsidRPr="00E21F72">
            <w:rPr>
              <w:rFonts w:ascii="Segoe UI Symbol" w:hAnsi="Segoe UI Symbol" w:cs="Segoe UI Symbol"/>
              <w:sz w:val="24"/>
              <w:lang w:val="en-GB" w:bidi="en-GB"/>
            </w:rPr>
            <w:t>☐</w:t>
          </w:r>
        </w:sdtContent>
      </w:sdt>
      <w:r w:rsidR="00E21F72" w:rsidRPr="00E21F72">
        <w:rPr>
          <w:rFonts w:ascii="CordiaUPC" w:hAnsi="CordiaUPC" w:cs="CordiaUPC" w:hint="cs"/>
          <w:sz w:val="24"/>
          <w:lang w:val="en-GB" w:bidi="en-GB"/>
        </w:rPr>
        <w:tab/>
      </w:r>
      <w:r w:rsidR="00E21F72" w:rsidRPr="00E21F72">
        <w:rPr>
          <w:rFonts w:ascii="CordiaUPC" w:hAnsi="CordiaUPC" w:cs="CordiaUPC" w:hint="cs"/>
          <w:sz w:val="24"/>
          <w:cs/>
          <w:lang w:val="en-GB" w:bidi="th-TH"/>
        </w:rPr>
        <w:t>ประเมินความพร้อมของ</w:t>
      </w:r>
      <w:r w:rsidR="00B9561A">
        <w:rPr>
          <w:rFonts w:ascii="CordiaUPC" w:hAnsi="CordiaUPC" w:cs="CordiaUPC" w:hint="cs"/>
          <w:sz w:val="24"/>
          <w:cs/>
          <w:lang w:val="en-GB" w:bidi="th-TH"/>
        </w:rPr>
        <w:t>มหาวิทยาลัย</w:t>
      </w:r>
      <w:r w:rsidR="00E21F72" w:rsidRPr="00E21F72">
        <w:rPr>
          <w:rFonts w:ascii="CordiaUPC" w:hAnsi="CordiaUPC" w:cs="CordiaUPC" w:hint="cs"/>
          <w:sz w:val="24"/>
          <w:cs/>
          <w:lang w:val="en-GB" w:bidi="th-TH"/>
        </w:rPr>
        <w:t>และบุคลากรหน้างาน (</w:t>
      </w:r>
      <w:r w:rsidR="00E21F72" w:rsidRPr="00E21F72">
        <w:rPr>
          <w:rFonts w:ascii="CordiaUPC" w:hAnsi="CordiaUPC" w:cs="CordiaUPC" w:hint="cs"/>
          <w:sz w:val="24"/>
          <w:lang w:val="en-GB"/>
        </w:rPr>
        <w:t>First Line Operation)</w:t>
      </w:r>
    </w:p>
    <w:p w14:paraId="4F51E364" w14:textId="77777777" w:rsidR="002E1D1E" w:rsidRDefault="002E1D1E" w:rsidP="00D56257">
      <w:pPr>
        <w:pStyle w:val="checkbox"/>
        <w:ind w:left="0" w:firstLine="0"/>
        <w:rPr>
          <w:rFonts w:ascii="CordiaUPC" w:hAnsi="CordiaUPC" w:cs="CordiaUPC"/>
          <w:b/>
          <w:bCs/>
          <w:sz w:val="24"/>
          <w:lang w:bidi="th-TH"/>
        </w:rPr>
      </w:pPr>
    </w:p>
    <w:p w14:paraId="63CBE263" w14:textId="676F6992" w:rsidR="00776DDF" w:rsidRPr="00E21F72" w:rsidRDefault="00234956" w:rsidP="009A424D">
      <w:pPr>
        <w:pStyle w:val="checkbox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rFonts w:ascii="CordiaUPC" w:hAnsi="CordiaUPC" w:cs="CordiaUPC"/>
          <w:sz w:val="24"/>
          <w:lang w:bidi="th-TH"/>
        </w:rPr>
      </w:pPr>
      <w:r>
        <w:rPr>
          <w:rFonts w:ascii="CordiaUPC" w:hAnsi="CordiaUPC" w:cs="CordiaUPC"/>
          <w:b/>
          <w:bCs/>
          <w:sz w:val="24"/>
          <w:lang w:bidi="th-TH"/>
        </w:rPr>
        <w:t xml:space="preserve">5.2 </w:t>
      </w:r>
      <w:r w:rsidR="00776DDF" w:rsidRPr="00E21F72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การจัดการสำหรับ </w:t>
      </w:r>
      <w:r w:rsidR="00776DDF" w:rsidRPr="00E21F72">
        <w:rPr>
          <w:rFonts w:ascii="CordiaUPC" w:hAnsi="CordiaUPC" w:cs="CordiaUPC" w:hint="cs"/>
          <w:b/>
          <w:bCs/>
          <w:sz w:val="24"/>
          <w:lang w:bidi="th-TH"/>
        </w:rPr>
        <w:t>Direct Marketing Opt-Out</w:t>
      </w:r>
    </w:p>
    <w:p w14:paraId="4347A401" w14:textId="15C7B752" w:rsidR="00160503" w:rsidRPr="00C573C6" w:rsidRDefault="00C33C28" w:rsidP="00160503">
      <w:pPr>
        <w:pStyle w:val="checkbox"/>
        <w:rPr>
          <w:rFonts w:ascii="CordiaUPC" w:hAnsi="CordiaUPC" w:cs="CordiaUPC"/>
          <w:b/>
          <w:bCs/>
          <w:sz w:val="24"/>
          <w:lang w:val="en-GB" w:bidi="en-GB"/>
        </w:rPr>
      </w:pPr>
      <w:sdt>
        <w:sdtPr>
          <w:rPr>
            <w:rFonts w:ascii="CordiaUPC" w:hAnsi="CordiaUPC" w:cs="CordiaUPC" w:hint="cs"/>
            <w:b/>
            <w:bCs/>
            <w:sz w:val="24"/>
          </w:rPr>
          <w:id w:val="-5160762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DDF" w:rsidRPr="00C573C6">
            <w:rPr>
              <w:rFonts w:ascii="Segoe UI Symbol" w:hAnsi="Segoe UI Symbol" w:cs="Segoe UI Symbol"/>
              <w:b/>
              <w:bCs/>
              <w:sz w:val="24"/>
              <w:lang w:val="en-GB" w:bidi="en-GB"/>
            </w:rPr>
            <w:t>☐</w:t>
          </w:r>
        </w:sdtContent>
      </w:sdt>
      <w:r w:rsidR="00776DDF" w:rsidRPr="00C573C6">
        <w:rPr>
          <w:rFonts w:ascii="CordiaUPC" w:hAnsi="CordiaUPC" w:cs="CordiaUPC" w:hint="cs"/>
          <w:b/>
          <w:bCs/>
          <w:sz w:val="24"/>
          <w:lang w:val="en-GB" w:bidi="en-GB"/>
        </w:rPr>
        <w:tab/>
      </w:r>
      <w:r w:rsidR="00160503" w:rsidRPr="00C573C6">
        <w:rPr>
          <w:rFonts w:ascii="CordiaUPC" w:hAnsi="CordiaUPC" w:cs="CordiaUPC" w:hint="cs"/>
          <w:b/>
          <w:bCs/>
          <w:sz w:val="24"/>
          <w:cs/>
          <w:lang w:val="en-GB" w:bidi="th-TH"/>
        </w:rPr>
        <w:t>กำหนดวิธีการจัดการและกำหนดผู้รับผิดชอบบันทึกข้อมูลลงระบบเพื่อการจัดการบริหาร</w:t>
      </w:r>
      <w:r w:rsidR="00160503" w:rsidRPr="00C573C6">
        <w:rPr>
          <w:rFonts w:ascii="CordiaUPC" w:hAnsi="CordiaUPC" w:cs="CordiaUPC"/>
          <w:b/>
          <w:bCs/>
          <w:sz w:val="24"/>
          <w:cs/>
          <w:lang w:val="en-GB" w:bidi="th-TH"/>
        </w:rPr>
        <w:t xml:space="preserve"> </w:t>
      </w:r>
      <w:r w:rsidR="00160503" w:rsidRPr="00C573C6">
        <w:rPr>
          <w:rFonts w:ascii="CordiaUPC" w:hAnsi="CordiaUPC" w:cs="CordiaUPC"/>
          <w:b/>
          <w:bCs/>
          <w:sz w:val="24"/>
          <w:lang w:val="en-GB" w:bidi="en-GB"/>
        </w:rPr>
        <w:t xml:space="preserve">Consent </w:t>
      </w:r>
      <w:r w:rsidR="00160503" w:rsidRPr="00C573C6">
        <w:rPr>
          <w:rFonts w:ascii="CordiaUPC" w:hAnsi="CordiaUPC" w:cs="CordiaUPC" w:hint="cs"/>
          <w:b/>
          <w:bCs/>
          <w:sz w:val="24"/>
          <w:cs/>
          <w:lang w:val="en-GB" w:bidi="th-TH"/>
        </w:rPr>
        <w:t>แบบอิเล็กทรอนิกส์</w:t>
      </w:r>
      <w:r w:rsidR="00160503" w:rsidRPr="00C573C6">
        <w:rPr>
          <w:rFonts w:ascii="CordiaUPC" w:hAnsi="CordiaUPC" w:cs="CordiaUPC"/>
          <w:b/>
          <w:bCs/>
          <w:sz w:val="24"/>
          <w:cs/>
          <w:lang w:val="en-GB" w:bidi="th-TH"/>
        </w:rPr>
        <w:t xml:space="preserve"> </w:t>
      </w:r>
      <w:r w:rsidR="00160503" w:rsidRPr="00C573C6">
        <w:rPr>
          <w:rFonts w:ascii="CordiaUPC" w:hAnsi="CordiaUPC" w:cs="CordiaUPC" w:hint="cs"/>
          <w:b/>
          <w:bCs/>
          <w:sz w:val="24"/>
          <w:cs/>
          <w:lang w:val="en-GB" w:bidi="th-TH"/>
        </w:rPr>
        <w:t>กรณี</w:t>
      </w:r>
      <w:r w:rsidR="00160503" w:rsidRPr="00C573C6">
        <w:rPr>
          <w:rFonts w:ascii="CordiaUPC" w:hAnsi="CordiaUPC" w:cs="CordiaUPC"/>
          <w:b/>
          <w:bCs/>
          <w:sz w:val="24"/>
          <w:cs/>
          <w:lang w:val="en-GB" w:bidi="th-TH"/>
        </w:rPr>
        <w:t xml:space="preserve"> </w:t>
      </w:r>
      <w:r w:rsidR="00EF3520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นิสิต อาจารย์ และบุคลากร </w:t>
      </w:r>
      <w:r w:rsidR="00160503" w:rsidRPr="00C573C6">
        <w:rPr>
          <w:rFonts w:ascii="CordiaUPC" w:hAnsi="CordiaUPC" w:cs="CordiaUPC" w:hint="cs"/>
          <w:b/>
          <w:bCs/>
          <w:sz w:val="24"/>
          <w:cs/>
          <w:lang w:val="en-GB" w:bidi="th-TH"/>
        </w:rPr>
        <w:t>ตอบว่าขอยกเลิกการรับ</w:t>
      </w:r>
      <w:r w:rsidR="00160503" w:rsidRPr="00C573C6">
        <w:rPr>
          <w:rFonts w:ascii="CordiaUPC" w:hAnsi="CordiaUPC" w:cs="CordiaUPC"/>
          <w:b/>
          <w:bCs/>
          <w:sz w:val="24"/>
          <w:cs/>
          <w:lang w:val="en-GB" w:bidi="th-TH"/>
        </w:rPr>
        <w:t xml:space="preserve"> </w:t>
      </w:r>
      <w:r w:rsidR="00160503" w:rsidRPr="00C573C6">
        <w:rPr>
          <w:rFonts w:ascii="CordiaUPC" w:hAnsi="CordiaUPC" w:cs="CordiaUPC"/>
          <w:b/>
          <w:bCs/>
          <w:sz w:val="24"/>
          <w:lang w:val="en-GB" w:bidi="en-GB"/>
        </w:rPr>
        <w:t>Direct Marketing</w:t>
      </w:r>
    </w:p>
    <w:p w14:paraId="420A6A5C" w14:textId="6C806173" w:rsidR="00160503" w:rsidRPr="00C573C6" w:rsidRDefault="00C33C28" w:rsidP="00776DDF">
      <w:pPr>
        <w:pStyle w:val="checkbox"/>
        <w:rPr>
          <w:rFonts w:ascii="CordiaUPC" w:hAnsi="CordiaUPC" w:cs="CordiaUPC"/>
          <w:b/>
          <w:bCs/>
          <w:sz w:val="24"/>
          <w:lang w:val="en-GB" w:bidi="th-TH"/>
        </w:rPr>
      </w:pPr>
      <w:sdt>
        <w:sdtPr>
          <w:rPr>
            <w:rFonts w:ascii="CordiaUPC" w:hAnsi="CordiaUPC" w:cs="CordiaUPC" w:hint="cs"/>
            <w:b/>
            <w:bCs/>
            <w:sz w:val="24"/>
          </w:rPr>
          <w:id w:val="-12205101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DDF" w:rsidRPr="00C573C6">
            <w:rPr>
              <w:rFonts w:ascii="Segoe UI Symbol" w:hAnsi="Segoe UI Symbol" w:cs="Segoe UI Symbol"/>
              <w:b/>
              <w:bCs/>
              <w:sz w:val="24"/>
              <w:lang w:val="en-GB" w:bidi="en-GB"/>
            </w:rPr>
            <w:t>☐</w:t>
          </w:r>
        </w:sdtContent>
      </w:sdt>
      <w:r w:rsidR="00776DDF" w:rsidRPr="00C573C6">
        <w:rPr>
          <w:rFonts w:ascii="CordiaUPC" w:hAnsi="CordiaUPC" w:cs="CordiaUPC" w:hint="cs"/>
          <w:b/>
          <w:bCs/>
          <w:sz w:val="24"/>
          <w:lang w:val="en-GB" w:bidi="en-GB"/>
        </w:rPr>
        <w:tab/>
      </w:r>
      <w:r w:rsidR="00160503" w:rsidRPr="00C573C6">
        <w:rPr>
          <w:rFonts w:ascii="CordiaUPC" w:hAnsi="CordiaUPC" w:cs="CordiaUPC" w:hint="cs"/>
          <w:b/>
          <w:bCs/>
          <w:sz w:val="24"/>
          <w:cs/>
          <w:lang w:val="en-GB" w:bidi="th-TH"/>
        </w:rPr>
        <w:t>กำหนดหลักปฏิบัติและประกาศให้</w:t>
      </w:r>
      <w:r w:rsidR="00EF3520">
        <w:rPr>
          <w:rFonts w:ascii="CordiaUPC" w:hAnsi="CordiaUPC" w:cs="CordiaUPC" w:hint="cs"/>
          <w:b/>
          <w:bCs/>
          <w:sz w:val="24"/>
          <w:cs/>
          <w:lang w:val="en-GB" w:bidi="th-TH"/>
        </w:rPr>
        <w:t>บุคลากร</w:t>
      </w:r>
      <w:r w:rsidR="00160503" w:rsidRPr="00C573C6">
        <w:rPr>
          <w:rFonts w:ascii="CordiaUPC" w:hAnsi="CordiaUPC" w:cs="CordiaUPC" w:hint="cs"/>
          <w:b/>
          <w:bCs/>
          <w:sz w:val="24"/>
          <w:cs/>
          <w:lang w:val="en-GB" w:bidi="th-TH"/>
        </w:rPr>
        <w:t>ที่เกี่ยวข้องทราบว่า</w:t>
      </w:r>
    </w:p>
    <w:p w14:paraId="47E0DCF8" w14:textId="2104A81C" w:rsidR="00160503" w:rsidRPr="00C573C6" w:rsidRDefault="00EF3520" w:rsidP="00160503">
      <w:pPr>
        <w:pStyle w:val="checkbox"/>
        <w:numPr>
          <w:ilvl w:val="0"/>
          <w:numId w:val="31"/>
        </w:numPr>
        <w:rPr>
          <w:rFonts w:ascii="CordiaUPC" w:hAnsi="CordiaUPC" w:cs="CordiaUPC"/>
          <w:b/>
          <w:bCs/>
          <w:sz w:val="24"/>
          <w:lang w:val="en-GB"/>
        </w:rPr>
      </w:pPr>
      <w:r>
        <w:rPr>
          <w:rFonts w:ascii="CordiaUPC" w:hAnsi="CordiaUPC" w:cs="CordiaUPC" w:hint="cs"/>
          <w:b/>
          <w:bCs/>
          <w:sz w:val="24"/>
          <w:cs/>
          <w:lang w:val="en-GB" w:bidi="th-TH"/>
        </w:rPr>
        <w:t>มหาวิทยาลัย</w:t>
      </w:r>
      <w:r w:rsidR="00160503" w:rsidRPr="00C573C6">
        <w:rPr>
          <w:rFonts w:ascii="CordiaUPC" w:hAnsi="CordiaUPC" w:cs="CordiaUPC" w:hint="cs"/>
          <w:b/>
          <w:bCs/>
          <w:sz w:val="24"/>
          <w:cs/>
          <w:lang w:val="en-GB" w:bidi="th-TH"/>
        </w:rPr>
        <w:t>ต้องไม่ส่งข้อความ</w:t>
      </w:r>
      <w:r w:rsidR="00160503" w:rsidRPr="00C573C6">
        <w:rPr>
          <w:rFonts w:ascii="CordiaUPC" w:hAnsi="CordiaUPC" w:cs="CordiaUPC"/>
          <w:b/>
          <w:bCs/>
          <w:sz w:val="24"/>
          <w:cs/>
          <w:lang w:val="en-GB" w:bidi="th-TH"/>
        </w:rPr>
        <w:t xml:space="preserve"> </w:t>
      </w:r>
      <w:r w:rsidR="00160503" w:rsidRPr="00C573C6">
        <w:rPr>
          <w:rFonts w:ascii="CordiaUPC" w:hAnsi="CordiaUPC" w:cs="CordiaUPC"/>
          <w:b/>
          <w:bCs/>
          <w:sz w:val="24"/>
          <w:lang w:val="en-GB"/>
        </w:rPr>
        <w:t xml:space="preserve">Direct Marketing Opt-Out Message </w:t>
      </w:r>
      <w:r w:rsidR="00160503" w:rsidRPr="00C573C6">
        <w:rPr>
          <w:rFonts w:ascii="CordiaUPC" w:hAnsi="CordiaUPC" w:cs="CordiaUPC" w:hint="cs"/>
          <w:b/>
          <w:bCs/>
          <w:sz w:val="24"/>
          <w:cs/>
          <w:lang w:val="en-GB" w:bidi="th-TH"/>
        </w:rPr>
        <w:t>ไปให้</w:t>
      </w:r>
      <w:r>
        <w:rPr>
          <w:rFonts w:ascii="CordiaUPC" w:hAnsi="CordiaUPC" w:cs="CordiaUPC" w:hint="cs"/>
          <w:b/>
          <w:bCs/>
          <w:sz w:val="24"/>
          <w:cs/>
          <w:lang w:bidi="th-TH"/>
        </w:rPr>
        <w:t>นิสิต อาจารย์ และบุคลากร</w:t>
      </w:r>
      <w:r w:rsidR="00160503" w:rsidRPr="00C573C6">
        <w:rPr>
          <w:rFonts w:ascii="CordiaUPC" w:hAnsi="CordiaUPC" w:cs="CordiaUPC" w:hint="cs"/>
          <w:b/>
          <w:bCs/>
          <w:sz w:val="24"/>
          <w:cs/>
          <w:lang w:val="en-GB" w:bidi="th-TH"/>
        </w:rPr>
        <w:t>ใหม่ที่กรอกข้อมูลใน</w:t>
      </w:r>
      <w:r w:rsidR="00160503" w:rsidRPr="00C573C6">
        <w:rPr>
          <w:rFonts w:ascii="CordiaUPC" w:hAnsi="CordiaUPC" w:cs="CordiaUPC"/>
          <w:b/>
          <w:bCs/>
          <w:sz w:val="24"/>
          <w:cs/>
          <w:lang w:val="en-GB" w:bidi="th-TH"/>
        </w:rPr>
        <w:t xml:space="preserve"> </w:t>
      </w:r>
      <w:r w:rsidR="00160503" w:rsidRPr="00C573C6">
        <w:rPr>
          <w:rFonts w:ascii="CordiaUPC" w:hAnsi="CordiaUPC" w:cs="CordiaUPC"/>
          <w:b/>
          <w:bCs/>
          <w:sz w:val="24"/>
          <w:lang w:val="en-GB"/>
        </w:rPr>
        <w:t xml:space="preserve">Broad Consent </w:t>
      </w:r>
      <w:r w:rsidR="00160503" w:rsidRPr="00C573C6">
        <w:rPr>
          <w:rFonts w:ascii="CordiaUPC" w:hAnsi="CordiaUPC" w:cs="CordiaUPC" w:hint="cs"/>
          <w:b/>
          <w:bCs/>
          <w:sz w:val="24"/>
          <w:cs/>
          <w:lang w:val="en-GB" w:bidi="th-TH"/>
        </w:rPr>
        <w:t>แล้ว</w:t>
      </w:r>
      <w:r w:rsidR="00160503" w:rsidRPr="00C573C6">
        <w:rPr>
          <w:rFonts w:ascii="CordiaUPC" w:hAnsi="CordiaUPC" w:cs="CordiaUPC"/>
          <w:b/>
          <w:bCs/>
          <w:sz w:val="24"/>
          <w:cs/>
          <w:lang w:val="en-GB" w:bidi="th-TH"/>
        </w:rPr>
        <w:t xml:space="preserve"> (</w:t>
      </w:r>
      <w:r w:rsidR="00160503" w:rsidRPr="00C573C6">
        <w:rPr>
          <w:rFonts w:ascii="CordiaUPC" w:hAnsi="CordiaUPC" w:cs="CordiaUPC" w:hint="cs"/>
          <w:b/>
          <w:bCs/>
          <w:sz w:val="24"/>
          <w:cs/>
          <w:lang w:val="en-GB" w:bidi="th-TH"/>
        </w:rPr>
        <w:t>เช่น</w:t>
      </w:r>
      <w:r w:rsidR="00160503" w:rsidRPr="00C573C6">
        <w:rPr>
          <w:rFonts w:ascii="CordiaUPC" w:hAnsi="CordiaUPC" w:cs="CordiaUPC"/>
          <w:b/>
          <w:bCs/>
          <w:sz w:val="24"/>
          <w:cs/>
          <w:lang w:val="en-GB" w:bidi="th-TH"/>
        </w:rPr>
        <w:t xml:space="preserve"> </w:t>
      </w:r>
      <w:r w:rsidR="00160503" w:rsidRPr="00C573C6">
        <w:rPr>
          <w:rFonts w:ascii="CordiaUPC" w:hAnsi="CordiaUPC" w:cs="CordiaUPC" w:hint="cs"/>
          <w:b/>
          <w:bCs/>
          <w:sz w:val="24"/>
          <w:cs/>
          <w:lang w:val="en-GB" w:bidi="th-TH"/>
        </w:rPr>
        <w:t>หากวันที่</w:t>
      </w:r>
      <w:r w:rsidR="00160503" w:rsidRPr="00C573C6">
        <w:rPr>
          <w:rFonts w:ascii="CordiaUPC" w:hAnsi="CordiaUPC" w:cs="CordiaUPC"/>
          <w:b/>
          <w:bCs/>
          <w:sz w:val="24"/>
          <w:cs/>
          <w:lang w:val="en-GB" w:bidi="th-TH"/>
        </w:rPr>
        <w:t xml:space="preserve"> </w:t>
      </w:r>
      <w:r w:rsidR="00160503" w:rsidRPr="00C573C6">
        <w:rPr>
          <w:rFonts w:ascii="CordiaUPC" w:hAnsi="CordiaUPC" w:cs="CordiaUPC"/>
          <w:b/>
          <w:bCs/>
          <w:sz w:val="24"/>
          <w:lang w:val="en-GB"/>
        </w:rPr>
        <w:t>1</w:t>
      </w:r>
      <w:r w:rsidR="00160503" w:rsidRPr="00C573C6">
        <w:rPr>
          <w:rFonts w:ascii="CordiaUPC" w:hAnsi="CordiaUPC" w:cs="CordiaUPC"/>
          <w:b/>
          <w:bCs/>
          <w:sz w:val="24"/>
          <w:cs/>
          <w:lang w:val="en-GB" w:bidi="th-TH"/>
        </w:rPr>
        <w:t xml:space="preserve"> </w:t>
      </w:r>
      <w:r>
        <w:rPr>
          <w:rFonts w:ascii="CordiaUPC" w:hAnsi="CordiaUPC" w:cs="CordiaUPC" w:hint="cs"/>
          <w:b/>
          <w:bCs/>
          <w:sz w:val="24"/>
          <w:cs/>
          <w:lang w:val="en-GB" w:bidi="th-TH"/>
        </w:rPr>
        <w:t>พฤษภาคม</w:t>
      </w:r>
      <w:r w:rsidR="00160503" w:rsidRPr="00C573C6">
        <w:rPr>
          <w:rFonts w:ascii="CordiaUPC" w:hAnsi="CordiaUPC" w:cs="CordiaUPC"/>
          <w:b/>
          <w:bCs/>
          <w:sz w:val="24"/>
          <w:cs/>
          <w:lang w:val="en-GB" w:bidi="th-TH"/>
        </w:rPr>
        <w:t xml:space="preserve"> </w:t>
      </w:r>
      <w:r w:rsidR="00160503" w:rsidRPr="00C573C6">
        <w:rPr>
          <w:rFonts w:ascii="CordiaUPC" w:hAnsi="CordiaUPC" w:cs="CordiaUPC"/>
          <w:b/>
          <w:bCs/>
          <w:sz w:val="24"/>
          <w:lang w:val="en-GB"/>
        </w:rPr>
        <w:t>2565</w:t>
      </w:r>
      <w:r w:rsidR="00160503" w:rsidRPr="00C573C6">
        <w:rPr>
          <w:rFonts w:ascii="CordiaUPC" w:hAnsi="CordiaUPC" w:cs="CordiaUPC"/>
          <w:b/>
          <w:bCs/>
          <w:sz w:val="24"/>
          <w:cs/>
          <w:lang w:val="en-GB" w:bidi="th-TH"/>
        </w:rPr>
        <w:t xml:space="preserve"> </w:t>
      </w:r>
      <w:r w:rsidR="00160503" w:rsidRPr="00C573C6">
        <w:rPr>
          <w:rFonts w:ascii="CordiaUPC" w:hAnsi="CordiaUPC" w:cs="CordiaUPC" w:hint="cs"/>
          <w:b/>
          <w:bCs/>
          <w:sz w:val="24"/>
          <w:cs/>
          <w:lang w:val="en-GB" w:bidi="th-TH"/>
        </w:rPr>
        <w:t>เป็นวันแรกที่บริษัทเริ่มใช้</w:t>
      </w:r>
      <w:r w:rsidR="00160503" w:rsidRPr="00C573C6">
        <w:rPr>
          <w:rFonts w:ascii="CordiaUPC" w:hAnsi="CordiaUPC" w:cs="CordiaUPC"/>
          <w:b/>
          <w:bCs/>
          <w:sz w:val="24"/>
          <w:cs/>
          <w:lang w:val="en-GB" w:bidi="th-TH"/>
        </w:rPr>
        <w:t xml:space="preserve"> </w:t>
      </w:r>
      <w:r w:rsidR="00160503" w:rsidRPr="00C573C6">
        <w:rPr>
          <w:rFonts w:ascii="CordiaUPC" w:hAnsi="CordiaUPC" w:cs="CordiaUPC"/>
          <w:b/>
          <w:bCs/>
          <w:sz w:val="24"/>
          <w:lang w:val="en-GB"/>
        </w:rPr>
        <w:t xml:space="preserve">Broad Consent </w:t>
      </w:r>
      <w:r w:rsidR="00160503" w:rsidRPr="00C573C6">
        <w:rPr>
          <w:rFonts w:ascii="CordiaUPC" w:hAnsi="CordiaUPC" w:cs="CordiaUPC" w:hint="cs"/>
          <w:b/>
          <w:bCs/>
          <w:sz w:val="24"/>
          <w:cs/>
          <w:lang w:val="en-GB" w:bidi="th-TH"/>
        </w:rPr>
        <w:t>กับ</w:t>
      </w:r>
      <w:r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นิสิต อาจารย์ และบุคลากร </w:t>
      </w:r>
      <w:r w:rsidR="00160503" w:rsidRPr="00C573C6">
        <w:rPr>
          <w:rFonts w:ascii="CordiaUPC" w:hAnsi="CordiaUPC" w:cs="CordiaUPC" w:hint="cs"/>
          <w:b/>
          <w:bCs/>
          <w:sz w:val="24"/>
          <w:cs/>
          <w:lang w:val="en-GB" w:bidi="th-TH"/>
        </w:rPr>
        <w:t>ดังนั้น</w:t>
      </w:r>
      <w:r w:rsidR="00160503" w:rsidRPr="00C573C6">
        <w:rPr>
          <w:rFonts w:ascii="CordiaUPC" w:hAnsi="CordiaUPC" w:cs="CordiaUPC"/>
          <w:b/>
          <w:bCs/>
          <w:sz w:val="24"/>
          <w:cs/>
          <w:lang w:val="en-GB" w:bidi="th-TH"/>
        </w:rPr>
        <w:t xml:space="preserve"> </w:t>
      </w:r>
      <w:r w:rsidR="00160503" w:rsidRPr="00C573C6">
        <w:rPr>
          <w:rFonts w:ascii="CordiaUPC" w:hAnsi="CordiaUPC" w:cs="CordiaUPC" w:hint="cs"/>
          <w:b/>
          <w:bCs/>
          <w:sz w:val="24"/>
          <w:cs/>
          <w:lang w:val="en-GB" w:bidi="th-TH"/>
        </w:rPr>
        <w:t>กลุ่ม</w:t>
      </w:r>
      <w:r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นิสิต อาจารย์ และบุคลากร </w:t>
      </w:r>
      <w:r w:rsidR="00160503" w:rsidRPr="00C573C6">
        <w:rPr>
          <w:rFonts w:ascii="CordiaUPC" w:hAnsi="CordiaUPC" w:cs="CordiaUPC" w:hint="cs"/>
          <w:b/>
          <w:bCs/>
          <w:sz w:val="24"/>
          <w:cs/>
          <w:lang w:val="en-GB" w:bidi="th-TH"/>
        </w:rPr>
        <w:t>ที่จะได้รับข้อความ</w:t>
      </w:r>
      <w:r w:rsidR="00160503" w:rsidRPr="00C573C6">
        <w:rPr>
          <w:rFonts w:ascii="CordiaUPC" w:hAnsi="CordiaUPC" w:cs="CordiaUPC"/>
          <w:b/>
          <w:bCs/>
          <w:sz w:val="24"/>
          <w:cs/>
          <w:lang w:val="en-GB" w:bidi="th-TH"/>
        </w:rPr>
        <w:t xml:space="preserve"> </w:t>
      </w:r>
      <w:r w:rsidR="00160503" w:rsidRPr="00C573C6">
        <w:rPr>
          <w:rFonts w:ascii="CordiaUPC" w:hAnsi="CordiaUPC" w:cs="CordiaUPC"/>
          <w:b/>
          <w:bCs/>
          <w:sz w:val="24"/>
          <w:lang w:val="en-GB"/>
        </w:rPr>
        <w:t xml:space="preserve">Direct Marketing Opt-Out </w:t>
      </w:r>
      <w:r w:rsidR="00160503" w:rsidRPr="00C573C6">
        <w:rPr>
          <w:rFonts w:ascii="CordiaUPC" w:hAnsi="CordiaUPC" w:cs="CordiaUPC" w:hint="cs"/>
          <w:b/>
          <w:bCs/>
          <w:sz w:val="24"/>
          <w:cs/>
          <w:lang w:val="en-GB" w:bidi="th-TH"/>
        </w:rPr>
        <w:t>คือรายชื่อ</w:t>
      </w:r>
      <w:r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นิสิต อาจารย์ และบุคลากร </w:t>
      </w:r>
      <w:r w:rsidR="00160503" w:rsidRPr="00C573C6">
        <w:rPr>
          <w:rFonts w:ascii="CordiaUPC" w:hAnsi="CordiaUPC" w:cs="CordiaUPC" w:hint="cs"/>
          <w:b/>
          <w:bCs/>
          <w:sz w:val="24"/>
          <w:cs/>
          <w:lang w:val="en-GB" w:bidi="th-TH"/>
        </w:rPr>
        <w:t>ก่อนที่มีอยู่ก่อนวันที่</w:t>
      </w:r>
      <w:r w:rsidR="00160503" w:rsidRPr="00C573C6">
        <w:rPr>
          <w:rFonts w:ascii="CordiaUPC" w:hAnsi="CordiaUPC" w:cs="CordiaUPC"/>
          <w:b/>
          <w:bCs/>
          <w:sz w:val="24"/>
          <w:cs/>
          <w:lang w:val="en-GB" w:bidi="th-TH"/>
        </w:rPr>
        <w:t xml:space="preserve"> </w:t>
      </w:r>
      <w:r w:rsidR="00160503" w:rsidRPr="00C573C6">
        <w:rPr>
          <w:rFonts w:ascii="CordiaUPC" w:hAnsi="CordiaUPC" w:cs="CordiaUPC"/>
          <w:b/>
          <w:bCs/>
          <w:sz w:val="24"/>
          <w:lang w:val="en-GB"/>
        </w:rPr>
        <w:t>1</w:t>
      </w:r>
      <w:r w:rsidR="00160503" w:rsidRPr="00C573C6">
        <w:rPr>
          <w:rFonts w:ascii="CordiaUPC" w:hAnsi="CordiaUPC" w:cs="CordiaUPC"/>
          <w:b/>
          <w:bCs/>
          <w:sz w:val="24"/>
          <w:cs/>
          <w:lang w:val="en-GB" w:bidi="th-TH"/>
        </w:rPr>
        <w:t xml:space="preserve"> </w:t>
      </w:r>
      <w:r w:rsidR="00160503" w:rsidRPr="00C573C6">
        <w:rPr>
          <w:rFonts w:ascii="CordiaUPC" w:hAnsi="CordiaUPC" w:cs="CordiaUPC" w:hint="cs"/>
          <w:b/>
          <w:bCs/>
          <w:sz w:val="24"/>
          <w:cs/>
          <w:lang w:val="en-GB" w:bidi="th-TH"/>
        </w:rPr>
        <w:t>มีนาคม</w:t>
      </w:r>
      <w:r w:rsidR="00160503" w:rsidRPr="00C573C6">
        <w:rPr>
          <w:rFonts w:ascii="CordiaUPC" w:hAnsi="CordiaUPC" w:cs="CordiaUPC"/>
          <w:b/>
          <w:bCs/>
          <w:sz w:val="24"/>
          <w:cs/>
          <w:lang w:val="en-GB" w:bidi="th-TH"/>
        </w:rPr>
        <w:t xml:space="preserve"> </w:t>
      </w:r>
      <w:r w:rsidR="00160503" w:rsidRPr="00C573C6">
        <w:rPr>
          <w:rFonts w:ascii="CordiaUPC" w:hAnsi="CordiaUPC" w:cs="CordiaUPC"/>
          <w:b/>
          <w:bCs/>
          <w:sz w:val="24"/>
          <w:lang w:val="en-GB"/>
        </w:rPr>
        <w:t>2565)</w:t>
      </w:r>
    </w:p>
    <w:p w14:paraId="3249651F" w14:textId="77681828" w:rsidR="00160503" w:rsidRPr="00C573C6" w:rsidRDefault="00206D33" w:rsidP="00160503">
      <w:pPr>
        <w:pStyle w:val="checkbox"/>
        <w:numPr>
          <w:ilvl w:val="0"/>
          <w:numId w:val="31"/>
        </w:numPr>
        <w:rPr>
          <w:rFonts w:ascii="CordiaUPC" w:hAnsi="CordiaUPC" w:cs="CordiaUPC"/>
          <w:b/>
          <w:bCs/>
          <w:sz w:val="24"/>
          <w:lang w:val="en-GB"/>
        </w:rPr>
      </w:pPr>
      <w:r>
        <w:rPr>
          <w:rFonts w:ascii="CordiaUPC" w:hAnsi="CordiaUPC" w:cs="CordiaUPC" w:hint="cs"/>
          <w:b/>
          <w:bCs/>
          <w:sz w:val="24"/>
          <w:cs/>
          <w:lang w:val="en-GB" w:bidi="th-TH"/>
        </w:rPr>
        <w:t>มหาวิทยาลัย</w:t>
      </w:r>
      <w:r w:rsidR="00160503" w:rsidRPr="00C573C6">
        <w:rPr>
          <w:rFonts w:ascii="CordiaUPC" w:hAnsi="CordiaUPC" w:cs="CordiaUPC" w:hint="cs"/>
          <w:b/>
          <w:bCs/>
          <w:sz w:val="24"/>
          <w:cs/>
          <w:lang w:val="en-GB" w:bidi="th-TH"/>
        </w:rPr>
        <w:t>สามารถส่ง</w:t>
      </w:r>
      <w:r w:rsidR="00160503" w:rsidRPr="00C573C6">
        <w:rPr>
          <w:rFonts w:ascii="CordiaUPC" w:hAnsi="CordiaUPC" w:cs="CordiaUPC"/>
          <w:b/>
          <w:bCs/>
          <w:sz w:val="24"/>
          <w:cs/>
          <w:lang w:val="en-GB" w:bidi="th-TH"/>
        </w:rPr>
        <w:t xml:space="preserve"> </w:t>
      </w:r>
      <w:r w:rsidR="00160503" w:rsidRPr="00C573C6">
        <w:rPr>
          <w:rFonts w:ascii="CordiaUPC" w:hAnsi="CordiaUPC" w:cs="CordiaUPC"/>
          <w:b/>
          <w:bCs/>
          <w:sz w:val="24"/>
          <w:lang w:val="en-GB"/>
        </w:rPr>
        <w:t xml:space="preserve">Direct Marketing </w:t>
      </w:r>
      <w:r w:rsidR="00160503" w:rsidRPr="00C573C6">
        <w:rPr>
          <w:rFonts w:ascii="CordiaUPC" w:hAnsi="CordiaUPC" w:cs="CordiaUPC" w:hint="cs"/>
          <w:b/>
          <w:bCs/>
          <w:sz w:val="24"/>
          <w:cs/>
          <w:lang w:val="en-GB" w:bidi="th-TH"/>
        </w:rPr>
        <w:t>ไปหา</w:t>
      </w:r>
      <w:r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นิสิต อาจารย์ และบุคลากร </w:t>
      </w:r>
      <w:r w:rsidR="00160503" w:rsidRPr="00C573C6">
        <w:rPr>
          <w:rFonts w:ascii="CordiaUPC" w:hAnsi="CordiaUPC" w:cs="CordiaUPC" w:hint="cs"/>
          <w:b/>
          <w:bCs/>
          <w:sz w:val="24"/>
          <w:cs/>
          <w:lang w:val="en-GB" w:bidi="th-TH"/>
        </w:rPr>
        <w:t>ได้</w:t>
      </w:r>
      <w:r w:rsidR="00160503" w:rsidRPr="00C573C6">
        <w:rPr>
          <w:rFonts w:ascii="CordiaUPC" w:hAnsi="CordiaUPC" w:cs="CordiaUPC"/>
          <w:b/>
          <w:bCs/>
          <w:sz w:val="24"/>
          <w:cs/>
          <w:lang w:val="en-GB" w:bidi="th-TH"/>
        </w:rPr>
        <w:t xml:space="preserve"> </w:t>
      </w:r>
      <w:r w:rsidR="00160503" w:rsidRPr="00C573C6">
        <w:rPr>
          <w:rFonts w:ascii="CordiaUPC" w:hAnsi="CordiaUPC" w:cs="CordiaUPC" w:hint="cs"/>
          <w:b/>
          <w:bCs/>
          <w:sz w:val="24"/>
          <w:cs/>
          <w:lang w:val="en-GB" w:bidi="th-TH"/>
        </w:rPr>
        <w:t>หาก</w:t>
      </w:r>
      <w:r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นิสิต อาจารย์ และบุคลากร </w:t>
      </w:r>
      <w:r w:rsidR="00160503" w:rsidRPr="00C573C6">
        <w:rPr>
          <w:rFonts w:ascii="CordiaUPC" w:hAnsi="CordiaUPC" w:cs="CordiaUPC" w:hint="cs"/>
          <w:b/>
          <w:bCs/>
          <w:sz w:val="24"/>
          <w:cs/>
          <w:lang w:val="en-GB" w:bidi="th-TH"/>
        </w:rPr>
        <w:t>ที่ไม่ตอบอะไรกลับมาหลังจากได้รับข้อความ</w:t>
      </w:r>
      <w:r w:rsidR="00160503" w:rsidRPr="00C573C6">
        <w:rPr>
          <w:rFonts w:ascii="CordiaUPC" w:hAnsi="CordiaUPC" w:cs="CordiaUPC"/>
          <w:b/>
          <w:bCs/>
          <w:sz w:val="24"/>
          <w:cs/>
          <w:lang w:val="en-GB" w:bidi="th-TH"/>
        </w:rPr>
        <w:t xml:space="preserve"> </w:t>
      </w:r>
      <w:r w:rsidR="00160503" w:rsidRPr="00C573C6">
        <w:rPr>
          <w:rFonts w:ascii="CordiaUPC" w:hAnsi="CordiaUPC" w:cs="CordiaUPC"/>
          <w:b/>
          <w:bCs/>
          <w:sz w:val="24"/>
          <w:lang w:val="en-GB"/>
        </w:rPr>
        <w:t xml:space="preserve">Direct Marketing Opt-Out </w:t>
      </w:r>
      <w:r w:rsidR="00160503" w:rsidRPr="00C573C6">
        <w:rPr>
          <w:rFonts w:ascii="CordiaUPC" w:hAnsi="CordiaUPC" w:cs="CordiaUPC" w:hint="cs"/>
          <w:b/>
          <w:bCs/>
          <w:sz w:val="24"/>
          <w:cs/>
          <w:lang w:val="en-GB" w:bidi="th-TH"/>
        </w:rPr>
        <w:t>แล้ว</w:t>
      </w:r>
    </w:p>
    <w:p w14:paraId="2F887447" w14:textId="13278D05" w:rsidR="002E1D1E" w:rsidRDefault="002E1D1E" w:rsidP="00F86DF0">
      <w:pPr>
        <w:pStyle w:val="checkbox"/>
        <w:ind w:left="0" w:firstLine="0"/>
        <w:rPr>
          <w:rFonts w:ascii="CordiaUPC" w:hAnsi="CordiaUPC" w:cs="CordiaUPC"/>
          <w:b/>
          <w:bCs/>
          <w:sz w:val="24"/>
          <w:lang w:bidi="th-TH"/>
        </w:rPr>
      </w:pPr>
    </w:p>
    <w:p w14:paraId="6F59C218" w14:textId="617810C9" w:rsidR="00730150" w:rsidRDefault="00730150" w:rsidP="00F86DF0">
      <w:pPr>
        <w:pStyle w:val="checkbox"/>
        <w:ind w:left="0" w:firstLine="0"/>
        <w:rPr>
          <w:rFonts w:ascii="CordiaUPC" w:hAnsi="CordiaUPC" w:cs="CordiaUPC"/>
          <w:b/>
          <w:bCs/>
          <w:sz w:val="24"/>
          <w:lang w:bidi="th-TH"/>
        </w:rPr>
      </w:pPr>
    </w:p>
    <w:p w14:paraId="5628CD34" w14:textId="76552A17" w:rsidR="00730150" w:rsidRDefault="00730150" w:rsidP="00F86DF0">
      <w:pPr>
        <w:pStyle w:val="checkbox"/>
        <w:ind w:left="0" w:firstLine="0"/>
        <w:rPr>
          <w:rFonts w:ascii="CordiaUPC" w:hAnsi="CordiaUPC" w:cs="CordiaUPC"/>
          <w:b/>
          <w:bCs/>
          <w:sz w:val="24"/>
          <w:lang w:bidi="th-TH"/>
        </w:rPr>
      </w:pPr>
    </w:p>
    <w:p w14:paraId="3C3CAB44" w14:textId="77777777" w:rsidR="00730150" w:rsidRDefault="00730150" w:rsidP="00F86DF0">
      <w:pPr>
        <w:pStyle w:val="checkbox"/>
        <w:ind w:left="0" w:firstLine="0"/>
        <w:rPr>
          <w:rFonts w:ascii="CordiaUPC" w:hAnsi="CordiaUPC" w:cs="CordiaUPC"/>
          <w:b/>
          <w:bCs/>
          <w:sz w:val="24"/>
          <w:lang w:bidi="th-TH"/>
        </w:rPr>
      </w:pPr>
    </w:p>
    <w:p w14:paraId="52F50FE8" w14:textId="785CE4E7" w:rsidR="00236C6F" w:rsidRDefault="00234956" w:rsidP="009A424D">
      <w:pPr>
        <w:pStyle w:val="checkbox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rFonts w:ascii="CordiaUPC" w:hAnsi="CordiaUPC" w:cs="CordiaUPC"/>
          <w:b/>
          <w:bCs/>
          <w:sz w:val="24"/>
          <w:lang w:bidi="th-TH"/>
        </w:rPr>
      </w:pPr>
      <w:r>
        <w:rPr>
          <w:rFonts w:ascii="CordiaUPC" w:hAnsi="CordiaUPC" w:cs="CordiaUPC"/>
          <w:b/>
          <w:bCs/>
          <w:sz w:val="24"/>
          <w:lang w:bidi="th-TH"/>
        </w:rPr>
        <w:t xml:space="preserve">5.3 </w:t>
      </w:r>
      <w:r w:rsidR="00236C6F" w:rsidRPr="00D56257">
        <w:rPr>
          <w:rFonts w:ascii="CordiaUPC" w:hAnsi="CordiaUPC" w:cs="CordiaUPC" w:hint="cs"/>
          <w:b/>
          <w:bCs/>
          <w:sz w:val="24"/>
          <w:cs/>
          <w:lang w:bidi="th-TH"/>
        </w:rPr>
        <w:t>การจัดการสำหรับ</w:t>
      </w:r>
      <w:r w:rsidR="00F86DF0" w:rsidRPr="00D56257">
        <w:rPr>
          <w:rFonts w:ascii="CordiaUPC" w:hAnsi="CordiaUPC" w:cs="CordiaUPC" w:hint="cs"/>
          <w:b/>
          <w:bCs/>
          <w:sz w:val="24"/>
          <w:cs/>
          <w:lang w:bidi="th-TH"/>
        </w:rPr>
        <w:t xml:space="preserve"> </w:t>
      </w:r>
      <w:r w:rsidR="00F86DF0" w:rsidRPr="00D56257">
        <w:rPr>
          <w:rFonts w:ascii="CordiaUPC" w:hAnsi="CordiaUPC" w:cs="CordiaUPC"/>
          <w:b/>
          <w:bCs/>
          <w:sz w:val="24"/>
          <w:lang w:bidi="th-TH"/>
        </w:rPr>
        <w:t xml:space="preserve">Consent </w:t>
      </w:r>
      <w:r w:rsidR="00F86DF0" w:rsidRPr="00D56257">
        <w:rPr>
          <w:rFonts w:ascii="CordiaUPC" w:hAnsi="CordiaUPC" w:cs="CordiaUPC" w:hint="cs"/>
          <w:b/>
          <w:bCs/>
          <w:sz w:val="24"/>
          <w:cs/>
          <w:lang w:bidi="th-TH"/>
        </w:rPr>
        <w:t>อื่น ๆ ที่</w:t>
      </w:r>
      <w:r w:rsidR="00206D33">
        <w:rPr>
          <w:rFonts w:ascii="CordiaUPC" w:hAnsi="CordiaUPC" w:cs="CordiaUPC" w:hint="cs"/>
          <w:b/>
          <w:bCs/>
          <w:sz w:val="24"/>
          <w:cs/>
          <w:lang w:bidi="th-TH"/>
        </w:rPr>
        <w:t>มหาวิทยาลัย</w:t>
      </w:r>
      <w:r w:rsidR="00F86DF0" w:rsidRPr="00D56257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อาจจะมีขึ้นมาเฉพาะเรื่อง </w:t>
      </w:r>
      <w:r w:rsidR="00F86DF0" w:rsidRPr="00D56257">
        <w:rPr>
          <w:rFonts w:ascii="CordiaUPC" w:hAnsi="CordiaUPC" w:cs="CordiaUPC"/>
          <w:b/>
          <w:bCs/>
          <w:sz w:val="24"/>
          <w:lang w:bidi="th-TH"/>
        </w:rPr>
        <w:t>(</w:t>
      </w:r>
      <w:r w:rsidR="00F86DF0" w:rsidRPr="00D56257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หรือที่เรียกว่า </w:t>
      </w:r>
      <w:r w:rsidR="00F86DF0" w:rsidRPr="00D56257">
        <w:rPr>
          <w:rFonts w:ascii="CordiaUPC" w:hAnsi="CordiaUPC" w:cs="CordiaUPC"/>
          <w:b/>
          <w:bCs/>
          <w:sz w:val="24"/>
          <w:lang w:bidi="th-TH"/>
        </w:rPr>
        <w:t>Ad Hoc Consent)</w:t>
      </w:r>
    </w:p>
    <w:p w14:paraId="73803E46" w14:textId="10A1B93B" w:rsidR="00160503" w:rsidRPr="009A424D" w:rsidRDefault="00C33C28" w:rsidP="00160503">
      <w:pPr>
        <w:pStyle w:val="checkbox"/>
        <w:rPr>
          <w:rFonts w:ascii="CordiaUPC" w:hAnsi="CordiaUPC" w:cs="CordiaUPC"/>
          <w:b/>
          <w:bCs/>
          <w:sz w:val="24"/>
          <w:lang w:bidi="th-TH"/>
        </w:rPr>
      </w:pPr>
      <w:sdt>
        <w:sdtPr>
          <w:rPr>
            <w:rFonts w:ascii="CordiaUPC" w:hAnsi="CordiaUPC" w:cs="CordiaUPC" w:hint="cs"/>
            <w:b/>
            <w:bCs/>
            <w:sz w:val="24"/>
          </w:rPr>
          <w:id w:val="8684228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503" w:rsidRPr="009A424D">
            <w:rPr>
              <w:rFonts w:ascii="Segoe UI Symbol" w:hAnsi="Segoe UI Symbol" w:cs="Segoe UI Symbol"/>
              <w:b/>
              <w:bCs/>
              <w:sz w:val="24"/>
              <w:lang w:val="en-GB" w:bidi="en-GB"/>
            </w:rPr>
            <w:t>☐</w:t>
          </w:r>
        </w:sdtContent>
      </w:sdt>
      <w:r w:rsidR="00160503" w:rsidRPr="009A424D">
        <w:rPr>
          <w:rFonts w:ascii="CordiaUPC" w:hAnsi="CordiaUPC" w:cs="CordiaUPC" w:hint="cs"/>
          <w:b/>
          <w:bCs/>
          <w:sz w:val="24"/>
          <w:lang w:val="en-GB" w:bidi="en-GB"/>
        </w:rPr>
        <w:tab/>
      </w:r>
      <w:r w:rsidR="00160503" w:rsidRPr="009A424D">
        <w:rPr>
          <w:rFonts w:ascii="CordiaUPC" w:hAnsi="CordiaUPC" w:cs="CordiaUPC" w:hint="cs"/>
          <w:b/>
          <w:bCs/>
          <w:sz w:val="24"/>
          <w:cs/>
          <w:lang w:val="en-GB" w:bidi="th-TH"/>
        </w:rPr>
        <w:t xml:space="preserve">ปรับใช้ฟอร์ม </w:t>
      </w:r>
      <w:proofErr w:type="spellStart"/>
      <w:r w:rsidR="00160503" w:rsidRPr="009A424D">
        <w:rPr>
          <w:rFonts w:ascii="CordiaUPC" w:hAnsi="CordiaUPC" w:cs="CordiaUPC" w:hint="cs"/>
          <w:b/>
          <w:bCs/>
          <w:sz w:val="24"/>
          <w:lang w:val="en-GB" w:bidi="en-GB"/>
        </w:rPr>
        <w:t>Adhoc</w:t>
      </w:r>
      <w:proofErr w:type="spellEnd"/>
      <w:r w:rsidR="00160503" w:rsidRPr="009A424D">
        <w:rPr>
          <w:rFonts w:ascii="CordiaUPC" w:hAnsi="CordiaUPC" w:cs="CordiaUPC" w:hint="cs"/>
          <w:b/>
          <w:bCs/>
          <w:sz w:val="24"/>
          <w:lang w:val="en-GB" w:bidi="en-GB"/>
        </w:rPr>
        <w:t xml:space="preserve"> Consent </w:t>
      </w:r>
      <w:r w:rsidR="00160503" w:rsidRPr="009A424D">
        <w:rPr>
          <w:rFonts w:ascii="CordiaUPC" w:hAnsi="CordiaUPC" w:cs="CordiaUPC" w:hint="cs"/>
          <w:b/>
          <w:bCs/>
          <w:sz w:val="24"/>
          <w:cs/>
          <w:lang w:val="en-GB" w:bidi="th-TH"/>
        </w:rPr>
        <w:t>ให้เข้ากับบริบทของ</w:t>
      </w:r>
      <w:r w:rsidR="00206D33">
        <w:rPr>
          <w:rFonts w:ascii="CordiaUPC" w:hAnsi="CordiaUPC" w:cs="CordiaUPC" w:hint="cs"/>
          <w:b/>
          <w:bCs/>
          <w:sz w:val="24"/>
          <w:cs/>
          <w:lang w:val="en-GB" w:bidi="th-TH"/>
        </w:rPr>
        <w:t>มหาวิทยาลัย</w:t>
      </w:r>
      <w:r w:rsidR="00160503" w:rsidRPr="009A424D">
        <w:rPr>
          <w:rFonts w:ascii="CordiaUPC" w:hAnsi="CordiaUPC" w:cs="CordiaUPC" w:hint="cs"/>
          <w:b/>
          <w:bCs/>
          <w:sz w:val="24"/>
          <w:cs/>
          <w:lang w:val="en-GB" w:bidi="th-TH"/>
        </w:rPr>
        <w:t xml:space="preserve"> เช่น ใส่ชื่อ</w:t>
      </w:r>
      <w:r w:rsidR="00206D33">
        <w:rPr>
          <w:rFonts w:ascii="CordiaUPC" w:hAnsi="CordiaUPC" w:cs="CordiaUPC" w:hint="cs"/>
          <w:b/>
          <w:bCs/>
          <w:sz w:val="24"/>
          <w:cs/>
          <w:lang w:val="en-GB" w:bidi="th-TH"/>
        </w:rPr>
        <w:t>หน่วยงาน</w:t>
      </w:r>
      <w:r w:rsidR="00160503" w:rsidRPr="009A424D">
        <w:rPr>
          <w:rFonts w:ascii="CordiaUPC" w:hAnsi="CordiaUPC" w:cs="CordiaUPC" w:hint="cs"/>
          <w:b/>
          <w:bCs/>
          <w:sz w:val="24"/>
          <w:cs/>
          <w:lang w:val="en-GB" w:bidi="th-TH"/>
        </w:rPr>
        <w:t xml:space="preserve"> ใส่เบอร์ติดต่อของ</w:t>
      </w:r>
      <w:r w:rsidR="00206D33">
        <w:rPr>
          <w:rFonts w:ascii="CordiaUPC" w:hAnsi="CordiaUPC" w:cs="CordiaUPC" w:hint="cs"/>
          <w:b/>
          <w:bCs/>
          <w:sz w:val="24"/>
          <w:cs/>
          <w:lang w:val="en-GB" w:bidi="th-TH"/>
        </w:rPr>
        <w:t>หน่วยงาน</w:t>
      </w:r>
      <w:r w:rsidR="00160503" w:rsidRPr="009A424D">
        <w:rPr>
          <w:rFonts w:ascii="CordiaUPC" w:hAnsi="CordiaUPC" w:cs="CordiaUPC" w:hint="cs"/>
          <w:b/>
          <w:bCs/>
          <w:sz w:val="24"/>
          <w:cs/>
          <w:lang w:val="en-GB" w:bidi="th-TH"/>
        </w:rPr>
        <w:t xml:space="preserve"> ฯลฯ พร้อมทั้งระบุวัตถุประสงค์ของการขอความยินยอม</w:t>
      </w:r>
    </w:p>
    <w:p w14:paraId="28277397" w14:textId="3B7771B2" w:rsidR="00F86DF0" w:rsidRPr="009A424D" w:rsidRDefault="00C33C28" w:rsidP="00F86DF0">
      <w:pPr>
        <w:pStyle w:val="checkbox"/>
        <w:rPr>
          <w:rFonts w:ascii="CordiaUPC" w:hAnsi="CordiaUPC" w:cs="CordiaUPC"/>
          <w:b/>
          <w:bCs/>
          <w:sz w:val="24"/>
          <w:lang w:bidi="th-TH"/>
        </w:rPr>
      </w:pPr>
      <w:sdt>
        <w:sdtPr>
          <w:rPr>
            <w:b/>
            <w:bCs/>
            <w:sz w:val="24"/>
          </w:rPr>
          <w:id w:val="-8551184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DF0" w:rsidRPr="009A424D">
            <w:rPr>
              <w:rFonts w:hint="eastAsia"/>
              <w:b/>
              <w:bCs/>
              <w:sz w:val="24"/>
              <w:lang w:val="en-GB" w:bidi="en-GB"/>
            </w:rPr>
            <w:t>☐</w:t>
          </w:r>
        </w:sdtContent>
      </w:sdt>
      <w:r w:rsidR="00F86DF0" w:rsidRPr="009A424D">
        <w:rPr>
          <w:b/>
          <w:bCs/>
          <w:sz w:val="24"/>
          <w:lang w:val="en-GB" w:bidi="en-GB"/>
        </w:rPr>
        <w:tab/>
      </w:r>
      <w:r w:rsidR="00F86DF0" w:rsidRPr="009A424D">
        <w:rPr>
          <w:rFonts w:ascii="CordiaUPC" w:hAnsi="CordiaUPC" w:cs="CordiaUPC" w:hint="cs"/>
          <w:b/>
          <w:bCs/>
          <w:sz w:val="24"/>
          <w:cs/>
          <w:lang w:bidi="th-TH"/>
        </w:rPr>
        <w:t>นำ</w:t>
      </w:r>
      <w:r w:rsidR="00F86DF0" w:rsidRPr="009A424D">
        <w:rPr>
          <w:rFonts w:ascii="CordiaUPC" w:hAnsi="CordiaUPC" w:cs="CordiaUPC" w:hint="cs"/>
          <w:b/>
          <w:bCs/>
          <w:sz w:val="24"/>
          <w:lang w:bidi="th-TH"/>
        </w:rPr>
        <w:t xml:space="preserve"> </w:t>
      </w:r>
      <w:r w:rsidR="00F86DF0" w:rsidRPr="009A424D">
        <w:rPr>
          <w:rFonts w:ascii="CordiaUPC" w:hAnsi="CordiaUPC" w:cs="CordiaUPC"/>
          <w:b/>
          <w:bCs/>
          <w:sz w:val="24"/>
          <w:lang w:bidi="th-TH"/>
        </w:rPr>
        <w:t xml:space="preserve">Ad Hoc </w:t>
      </w:r>
      <w:r w:rsidR="00F86DF0" w:rsidRPr="009A424D">
        <w:rPr>
          <w:rFonts w:ascii="CordiaUPC" w:hAnsi="CordiaUPC" w:cs="CordiaUPC" w:hint="cs"/>
          <w:b/>
          <w:bCs/>
          <w:sz w:val="24"/>
          <w:lang w:bidi="th-TH"/>
        </w:rPr>
        <w:t xml:space="preserve">Consent </w:t>
      </w:r>
      <w:r w:rsidR="00F86DF0" w:rsidRPr="009A424D">
        <w:rPr>
          <w:rFonts w:ascii="CordiaUPC" w:hAnsi="CordiaUPC" w:cs="CordiaUPC" w:hint="cs"/>
          <w:b/>
          <w:bCs/>
          <w:sz w:val="24"/>
          <w:cs/>
          <w:lang w:bidi="th-TH"/>
        </w:rPr>
        <w:t>ไปวางใน ช่องทาง</w:t>
      </w:r>
      <w:r w:rsidR="00F86DF0" w:rsidRPr="009A424D">
        <w:rPr>
          <w:rFonts w:ascii="CordiaUPC" w:hAnsi="CordiaUPC" w:cs="CordiaUPC"/>
          <w:b/>
          <w:bCs/>
          <w:sz w:val="24"/>
          <w:lang w:bidi="th-TH"/>
        </w:rPr>
        <w:t xml:space="preserve">/ </w:t>
      </w:r>
      <w:r w:rsidR="00F86DF0" w:rsidRPr="009A424D">
        <w:rPr>
          <w:rFonts w:ascii="CordiaUPC" w:hAnsi="CordiaUPC" w:cs="CordiaUPC" w:hint="cs"/>
          <w:b/>
          <w:bCs/>
          <w:sz w:val="24"/>
          <w:lang w:bidi="th-TH"/>
        </w:rPr>
        <w:t xml:space="preserve">Platform </w:t>
      </w:r>
      <w:r w:rsidR="00F86DF0" w:rsidRPr="009A424D">
        <w:rPr>
          <w:rFonts w:ascii="CordiaUPC" w:hAnsi="CordiaUPC" w:cs="CordiaUPC" w:hint="cs"/>
          <w:b/>
          <w:bCs/>
          <w:sz w:val="24"/>
          <w:cs/>
          <w:lang w:bidi="th-TH"/>
        </w:rPr>
        <w:t>ที่ต้องการขอความยินยอมตามบริบทของ</w:t>
      </w:r>
      <w:r w:rsidR="00206D33">
        <w:rPr>
          <w:rFonts w:ascii="CordiaUPC" w:hAnsi="CordiaUPC" w:cs="CordiaUPC" w:hint="cs"/>
          <w:b/>
          <w:bCs/>
          <w:sz w:val="24"/>
          <w:cs/>
          <w:lang w:bidi="th-TH"/>
        </w:rPr>
        <w:t>มหาวิทยาลัย</w:t>
      </w:r>
      <w:r w:rsidR="00F86DF0" w:rsidRPr="009A424D">
        <w:rPr>
          <w:rFonts w:ascii="CordiaUPC" w:hAnsi="CordiaUPC" w:cs="CordiaUPC" w:hint="cs"/>
          <w:b/>
          <w:bCs/>
          <w:sz w:val="24"/>
          <w:cs/>
          <w:lang w:bidi="th-TH"/>
        </w:rPr>
        <w:t xml:space="preserve"> เช่น เป็น </w:t>
      </w:r>
      <w:r w:rsidR="00F86DF0" w:rsidRPr="009A424D">
        <w:rPr>
          <w:rFonts w:ascii="CordiaUPC" w:hAnsi="CordiaUPC" w:cs="CordiaUPC" w:hint="cs"/>
          <w:b/>
          <w:bCs/>
          <w:sz w:val="24"/>
          <w:lang w:bidi="th-TH"/>
        </w:rPr>
        <w:t xml:space="preserve">Hard Copy </w:t>
      </w:r>
      <w:r w:rsidR="00F86DF0" w:rsidRPr="009A424D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หรือลงใน </w:t>
      </w:r>
      <w:r w:rsidR="00F86DF0" w:rsidRPr="009A424D">
        <w:rPr>
          <w:rFonts w:ascii="CordiaUPC" w:hAnsi="CordiaUPC" w:cs="CordiaUPC" w:hint="cs"/>
          <w:b/>
          <w:bCs/>
          <w:sz w:val="24"/>
          <w:lang w:bidi="th-TH"/>
        </w:rPr>
        <w:t xml:space="preserve">Application </w:t>
      </w:r>
      <w:r w:rsidR="00F86DF0" w:rsidRPr="009A424D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หรือเว็บไซต์ ฯลฯ </w:t>
      </w:r>
    </w:p>
    <w:p w14:paraId="772F6EB5" w14:textId="09C54E39" w:rsidR="009A424D" w:rsidRPr="009A424D" w:rsidRDefault="00C33C28" w:rsidP="00A203EE">
      <w:pPr>
        <w:pStyle w:val="checkbox"/>
        <w:rPr>
          <w:rFonts w:ascii="CordiaUPC" w:hAnsi="CordiaUPC" w:cs="CordiaUPC"/>
          <w:b/>
          <w:bCs/>
          <w:sz w:val="24"/>
          <w:cs/>
          <w:lang w:bidi="th-TH"/>
        </w:rPr>
      </w:pPr>
      <w:sdt>
        <w:sdtPr>
          <w:rPr>
            <w:b/>
            <w:bCs/>
            <w:sz w:val="24"/>
          </w:rPr>
          <w:id w:val="-2874285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DF0" w:rsidRPr="009A424D">
            <w:rPr>
              <w:rFonts w:hint="eastAsia"/>
              <w:b/>
              <w:bCs/>
              <w:sz w:val="24"/>
              <w:lang w:val="en-GB" w:bidi="en-GB"/>
            </w:rPr>
            <w:t>☐</w:t>
          </w:r>
        </w:sdtContent>
      </w:sdt>
      <w:r w:rsidR="00F86DF0" w:rsidRPr="009A424D">
        <w:rPr>
          <w:b/>
          <w:bCs/>
          <w:sz w:val="24"/>
          <w:lang w:val="en-GB" w:bidi="en-GB"/>
        </w:rPr>
        <w:tab/>
      </w:r>
      <w:r w:rsidR="00160503" w:rsidRPr="009A424D">
        <w:rPr>
          <w:rFonts w:hint="cs"/>
          <w:b/>
          <w:bCs/>
          <w:sz w:val="24"/>
          <w:cs/>
          <w:lang w:val="en-GB" w:bidi="th-TH"/>
        </w:rPr>
        <w:t>กำหนดวิธีการ</w:t>
      </w:r>
      <w:r w:rsidR="00F86DF0" w:rsidRPr="009A424D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บันทึกข้อมูลลงระบบเพื่อการจัดการบริหาร </w:t>
      </w:r>
      <w:r w:rsidR="00F86DF0" w:rsidRPr="009A424D">
        <w:rPr>
          <w:rFonts w:ascii="CordiaUPC" w:hAnsi="CordiaUPC" w:cs="CordiaUPC" w:hint="cs"/>
          <w:b/>
          <w:bCs/>
          <w:sz w:val="24"/>
          <w:lang w:bidi="th-TH"/>
        </w:rPr>
        <w:t xml:space="preserve">Consent </w:t>
      </w:r>
      <w:r w:rsidR="00F86DF0" w:rsidRPr="009A424D">
        <w:rPr>
          <w:rFonts w:ascii="CordiaUPC" w:hAnsi="CordiaUPC" w:cs="CordiaUPC" w:hint="cs"/>
          <w:b/>
          <w:bCs/>
          <w:sz w:val="24"/>
          <w:cs/>
          <w:lang w:bidi="th-TH"/>
        </w:rPr>
        <w:t>แบบอิเล็กทรอนิกส์ต่อไป เช่น การที่</w:t>
      </w:r>
      <w:r w:rsidR="009A6093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นิสิต อาจารย์ และบุคลากร </w:t>
      </w:r>
      <w:r w:rsidR="00F86DF0" w:rsidRPr="009A424D">
        <w:rPr>
          <w:rFonts w:ascii="CordiaUPC" w:hAnsi="CordiaUPC" w:cs="CordiaUPC" w:hint="cs"/>
          <w:b/>
          <w:bCs/>
          <w:sz w:val="24"/>
          <w:cs/>
          <w:lang w:bidi="th-TH"/>
        </w:rPr>
        <w:t>ถอนความยินยอม</w:t>
      </w:r>
    </w:p>
    <w:p w14:paraId="7890B858" w14:textId="1EDC1F74" w:rsidR="00EA3B29" w:rsidRPr="0094361E" w:rsidRDefault="00F86DF0" w:rsidP="00404E6B">
      <w:pPr>
        <w:pStyle w:val="Heading1"/>
        <w:shd w:val="clear" w:color="auto" w:fill="D9D9D9" w:themeFill="background1" w:themeFillShade="D9"/>
        <w:rPr>
          <w:color w:val="C00000"/>
          <w:cs/>
        </w:rPr>
      </w:pPr>
      <w:r w:rsidRPr="0094361E">
        <w:rPr>
          <w:color w:val="C00000"/>
          <w:lang w:bidi="th-TH"/>
        </w:rPr>
        <w:t>6. ROPA</w:t>
      </w:r>
      <w:r w:rsidR="00CE3AE3" w:rsidRPr="0094361E">
        <w:rPr>
          <w:color w:val="C00000"/>
          <w:lang w:bidi="th-TH"/>
        </w:rPr>
        <w:t xml:space="preserve"> </w:t>
      </w:r>
      <w:r w:rsidR="00CE3AE3" w:rsidRPr="0094361E">
        <w:rPr>
          <w:rFonts w:ascii="CordiaUPC" w:hAnsi="CordiaUPC" w:cs="CordiaUPC" w:hint="cs"/>
          <w:color w:val="C00000"/>
          <w:sz w:val="28"/>
          <w:szCs w:val="28"/>
          <w:cs/>
          <w:lang w:bidi="th-TH"/>
        </w:rPr>
        <w:t>(บันทึกรายการกิจกรรมข้อมูลส่วนบุคคล)</w:t>
      </w:r>
    </w:p>
    <w:p w14:paraId="62FCF955" w14:textId="1439AB9E" w:rsidR="00EA3B29" w:rsidRPr="00D56257" w:rsidRDefault="00C33C28" w:rsidP="00EA3B29">
      <w:pPr>
        <w:pStyle w:val="checkbox"/>
        <w:rPr>
          <w:sz w:val="24"/>
          <w:lang w:bidi="th-TH"/>
        </w:rPr>
      </w:pPr>
      <w:sdt>
        <w:sdtPr>
          <w:rPr>
            <w:sz w:val="24"/>
          </w:rPr>
          <w:id w:val="-11064201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B29" w:rsidRPr="00D56257">
            <w:rPr>
              <w:rFonts w:hint="eastAsia"/>
              <w:sz w:val="24"/>
              <w:lang w:val="en-GB" w:bidi="en-GB"/>
            </w:rPr>
            <w:t>☐</w:t>
          </w:r>
        </w:sdtContent>
      </w:sdt>
      <w:r w:rsidR="00EA3B29" w:rsidRPr="00D56257">
        <w:rPr>
          <w:sz w:val="24"/>
          <w:lang w:val="en-GB" w:bidi="en-GB"/>
        </w:rPr>
        <w:tab/>
      </w:r>
      <w:r w:rsidR="00160503" w:rsidRPr="00160503">
        <w:rPr>
          <w:rFonts w:ascii="CordiaUPC" w:hAnsi="CordiaUPC" w:cs="CordiaUPC" w:hint="cs"/>
          <w:sz w:val="24"/>
          <w:cs/>
          <w:lang w:bidi="th-TH"/>
        </w:rPr>
        <w:t>กำหนดช่วงเวลาประจำสำหรับการทบทวน</w:t>
      </w:r>
      <w:r w:rsidR="00160503" w:rsidRPr="00160503">
        <w:rPr>
          <w:rFonts w:ascii="CordiaUPC" w:hAnsi="CordiaUPC" w:cs="CordiaUPC"/>
          <w:sz w:val="24"/>
          <w:cs/>
          <w:lang w:bidi="th-TH"/>
        </w:rPr>
        <w:t xml:space="preserve"> </w:t>
      </w:r>
      <w:r w:rsidR="00160503" w:rsidRPr="00160503">
        <w:rPr>
          <w:rFonts w:ascii="CordiaUPC" w:hAnsi="CordiaUPC" w:cs="CordiaUPC"/>
          <w:sz w:val="24"/>
        </w:rPr>
        <w:t xml:space="preserve">ROPA </w:t>
      </w:r>
      <w:r w:rsidR="00160503" w:rsidRPr="00160503">
        <w:rPr>
          <w:rFonts w:ascii="CordiaUPC" w:hAnsi="CordiaUPC" w:cs="CordiaUPC" w:hint="cs"/>
          <w:sz w:val="24"/>
          <w:cs/>
          <w:lang w:bidi="th-TH"/>
        </w:rPr>
        <w:t>เดิมให้เป็นปัจจุบัน</w:t>
      </w:r>
      <w:r w:rsidR="00160503" w:rsidRPr="00160503">
        <w:rPr>
          <w:rFonts w:ascii="CordiaUPC" w:hAnsi="CordiaUPC" w:cs="CordiaUPC"/>
          <w:sz w:val="24"/>
          <w:cs/>
          <w:lang w:bidi="th-TH"/>
        </w:rPr>
        <w:t xml:space="preserve"> (</w:t>
      </w:r>
      <w:r w:rsidR="00160503" w:rsidRPr="00160503">
        <w:rPr>
          <w:rFonts w:ascii="CordiaUPC" w:hAnsi="CordiaUPC" w:cs="CordiaUPC"/>
          <w:sz w:val="24"/>
        </w:rPr>
        <w:t xml:space="preserve">update) </w:t>
      </w:r>
      <w:r w:rsidR="00160503" w:rsidRPr="00160503">
        <w:rPr>
          <w:rFonts w:ascii="CordiaUPC" w:hAnsi="CordiaUPC" w:cs="CordiaUPC" w:hint="cs"/>
          <w:sz w:val="24"/>
          <w:cs/>
          <w:lang w:bidi="th-TH"/>
        </w:rPr>
        <w:t>อยู่เสมอ</w:t>
      </w:r>
    </w:p>
    <w:p w14:paraId="1DF62B57" w14:textId="5218A281" w:rsidR="00EA3B29" w:rsidRDefault="00C33C28" w:rsidP="00EA3B29">
      <w:pPr>
        <w:pStyle w:val="checkbox"/>
        <w:rPr>
          <w:rFonts w:ascii="CordiaUPC" w:hAnsi="CordiaUPC" w:cs="CordiaUPC"/>
          <w:sz w:val="24"/>
          <w:lang w:bidi="th-TH"/>
        </w:rPr>
      </w:pPr>
      <w:sdt>
        <w:sdtPr>
          <w:rPr>
            <w:sz w:val="24"/>
          </w:rPr>
          <w:id w:val="-11586892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B29" w:rsidRPr="00D56257">
            <w:rPr>
              <w:rFonts w:hint="eastAsia"/>
              <w:sz w:val="24"/>
              <w:lang w:val="en-GB" w:bidi="en-GB"/>
            </w:rPr>
            <w:t>☐</w:t>
          </w:r>
        </w:sdtContent>
      </w:sdt>
      <w:r w:rsidR="00EA3B29" w:rsidRPr="00D56257">
        <w:rPr>
          <w:sz w:val="24"/>
          <w:lang w:val="en-GB" w:bidi="en-GB"/>
        </w:rPr>
        <w:tab/>
      </w:r>
      <w:r w:rsidR="00160503" w:rsidRPr="00160503">
        <w:rPr>
          <w:rFonts w:ascii="CordiaUPC" w:hAnsi="CordiaUPC" w:cs="CordiaUPC" w:hint="cs"/>
          <w:sz w:val="24"/>
          <w:cs/>
          <w:lang w:bidi="th-TH"/>
        </w:rPr>
        <w:t>กำหนดผู้รับผิดชอบ</w:t>
      </w:r>
      <w:r w:rsidR="00160503" w:rsidRPr="00160503">
        <w:rPr>
          <w:rFonts w:ascii="CordiaUPC" w:hAnsi="CordiaUPC" w:cs="CordiaUPC"/>
          <w:sz w:val="24"/>
          <w:cs/>
          <w:lang w:bidi="th-TH"/>
        </w:rPr>
        <w:t xml:space="preserve"> </w:t>
      </w:r>
      <w:r w:rsidR="00160503" w:rsidRPr="00160503">
        <w:rPr>
          <w:rFonts w:ascii="CordiaUPC" w:hAnsi="CordiaUPC" w:cs="CordiaUPC" w:hint="cs"/>
          <w:sz w:val="24"/>
          <w:cs/>
          <w:lang w:bidi="th-TH"/>
        </w:rPr>
        <w:t>เมื่อมีกิจกรรมใหม่</w:t>
      </w:r>
      <w:r w:rsidR="00160503" w:rsidRPr="00160503">
        <w:rPr>
          <w:rFonts w:ascii="CordiaUPC" w:hAnsi="CordiaUPC" w:cs="CordiaUPC"/>
          <w:sz w:val="24"/>
          <w:cs/>
          <w:lang w:bidi="th-TH"/>
        </w:rPr>
        <w:t xml:space="preserve"> </w:t>
      </w:r>
      <w:r w:rsidR="00160503" w:rsidRPr="00160503">
        <w:rPr>
          <w:rFonts w:ascii="CordiaUPC" w:hAnsi="CordiaUPC" w:cs="CordiaUPC" w:hint="cs"/>
          <w:sz w:val="24"/>
          <w:cs/>
          <w:lang w:bidi="th-TH"/>
        </w:rPr>
        <w:t>หรือมีการยกเลิกกิจกรรมใด</w:t>
      </w:r>
      <w:r w:rsidR="00160503" w:rsidRPr="00160503">
        <w:rPr>
          <w:rFonts w:ascii="CordiaUPC" w:hAnsi="CordiaUPC" w:cs="CordiaUPC"/>
          <w:sz w:val="24"/>
          <w:cs/>
          <w:lang w:bidi="th-TH"/>
        </w:rPr>
        <w:t xml:space="preserve"> </w:t>
      </w:r>
      <w:r w:rsidR="00160503" w:rsidRPr="00160503">
        <w:rPr>
          <w:rFonts w:ascii="CordiaUPC" w:hAnsi="CordiaUPC" w:cs="CordiaUPC" w:hint="cs"/>
          <w:sz w:val="24"/>
          <w:cs/>
          <w:lang w:bidi="th-TH"/>
        </w:rPr>
        <w:t>ให้เป็นผู้</w:t>
      </w:r>
      <w:r w:rsidR="00160503" w:rsidRPr="00160503">
        <w:rPr>
          <w:rFonts w:ascii="CordiaUPC" w:hAnsi="CordiaUPC" w:cs="CordiaUPC"/>
          <w:sz w:val="24"/>
          <w:cs/>
          <w:lang w:bidi="th-TH"/>
        </w:rPr>
        <w:t xml:space="preserve"> </w:t>
      </w:r>
      <w:r w:rsidR="00160503" w:rsidRPr="00160503">
        <w:rPr>
          <w:rFonts w:ascii="CordiaUPC" w:hAnsi="CordiaUPC" w:cs="CordiaUPC"/>
          <w:sz w:val="24"/>
        </w:rPr>
        <w:t xml:space="preserve">Update </w:t>
      </w:r>
      <w:r w:rsidR="00160503" w:rsidRPr="00160503">
        <w:rPr>
          <w:rFonts w:ascii="CordiaUPC" w:hAnsi="CordiaUPC" w:cs="CordiaUPC" w:hint="cs"/>
          <w:sz w:val="24"/>
          <w:cs/>
          <w:lang w:bidi="th-TH"/>
        </w:rPr>
        <w:t>ใน</w:t>
      </w:r>
      <w:r w:rsidR="00160503" w:rsidRPr="00160503">
        <w:rPr>
          <w:rFonts w:ascii="CordiaUPC" w:hAnsi="CordiaUPC" w:cs="CordiaUPC"/>
          <w:sz w:val="24"/>
          <w:cs/>
          <w:lang w:bidi="th-TH"/>
        </w:rPr>
        <w:t xml:space="preserve"> </w:t>
      </w:r>
      <w:r w:rsidR="00160503" w:rsidRPr="00160503">
        <w:rPr>
          <w:rFonts w:ascii="CordiaUPC" w:hAnsi="CordiaUPC" w:cs="CordiaUPC"/>
          <w:sz w:val="24"/>
        </w:rPr>
        <w:t xml:space="preserve">ROPA </w:t>
      </w:r>
      <w:r w:rsidR="00160503" w:rsidRPr="00160503">
        <w:rPr>
          <w:rFonts w:ascii="CordiaUPC" w:hAnsi="CordiaUPC" w:cs="CordiaUPC" w:hint="cs"/>
          <w:sz w:val="24"/>
          <w:cs/>
          <w:lang w:bidi="th-TH"/>
        </w:rPr>
        <w:t>เนื่องจากอาจถูกตรวจสอบได้โดยหน่วยงานผู้กำกับดูแล</w:t>
      </w:r>
      <w:r w:rsidR="00160503" w:rsidRPr="00160503">
        <w:rPr>
          <w:rFonts w:ascii="CordiaUPC" w:hAnsi="CordiaUPC" w:cs="CordiaUPC"/>
          <w:sz w:val="24"/>
          <w:cs/>
          <w:lang w:bidi="th-TH"/>
        </w:rPr>
        <w:t xml:space="preserve"> (</w:t>
      </w:r>
      <w:r w:rsidR="00160503" w:rsidRPr="00160503">
        <w:rPr>
          <w:rFonts w:ascii="CordiaUPC" w:hAnsi="CordiaUPC" w:cs="CordiaUPC" w:hint="cs"/>
          <w:sz w:val="24"/>
          <w:cs/>
          <w:lang w:bidi="th-TH"/>
        </w:rPr>
        <w:t>สคส</w:t>
      </w:r>
      <w:r w:rsidR="00160503" w:rsidRPr="00160503">
        <w:rPr>
          <w:rFonts w:ascii="CordiaUPC" w:hAnsi="CordiaUPC" w:cs="CordiaUPC"/>
          <w:sz w:val="24"/>
          <w:cs/>
          <w:lang w:bidi="th-TH"/>
        </w:rPr>
        <w:t>.)</w:t>
      </w:r>
    </w:p>
    <w:p w14:paraId="565B782A" w14:textId="34FFD2E1" w:rsidR="00422092" w:rsidRPr="0094361E" w:rsidRDefault="00422092" w:rsidP="00404E6B">
      <w:pPr>
        <w:pStyle w:val="Heading1"/>
        <w:shd w:val="clear" w:color="auto" w:fill="D9D9D9" w:themeFill="background1" w:themeFillShade="D9"/>
        <w:rPr>
          <w:color w:val="C00000"/>
          <w:lang w:bidi="th-TH"/>
        </w:rPr>
      </w:pPr>
      <w:r w:rsidRPr="0094361E">
        <w:rPr>
          <w:color w:val="C00000"/>
        </w:rPr>
        <w:t>7. Data processing agreement</w:t>
      </w:r>
    </w:p>
    <w:p w14:paraId="0E1DCFFB" w14:textId="4C6855EB" w:rsidR="00422092" w:rsidRPr="001D0174" w:rsidRDefault="00C33C28" w:rsidP="00422092">
      <w:pPr>
        <w:pStyle w:val="checkbox"/>
        <w:rPr>
          <w:b/>
          <w:bCs/>
          <w:sz w:val="24"/>
          <w:cs/>
          <w:lang w:bidi="th-TH"/>
        </w:rPr>
      </w:pPr>
      <w:sdt>
        <w:sdtPr>
          <w:rPr>
            <w:b/>
            <w:bCs/>
            <w:sz w:val="24"/>
          </w:rPr>
          <w:id w:val="-9766833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092" w:rsidRPr="001D0174">
            <w:rPr>
              <w:rFonts w:hint="eastAsia"/>
              <w:b/>
              <w:bCs/>
              <w:sz w:val="24"/>
              <w:lang w:val="en-GB" w:bidi="en-GB"/>
            </w:rPr>
            <w:t>☐</w:t>
          </w:r>
        </w:sdtContent>
      </w:sdt>
      <w:r w:rsidR="00422092" w:rsidRPr="001D0174">
        <w:rPr>
          <w:b/>
          <w:bCs/>
          <w:sz w:val="24"/>
          <w:lang w:val="en-GB" w:bidi="en-GB"/>
        </w:rPr>
        <w:tab/>
      </w:r>
      <w:r w:rsidR="00422092" w:rsidRPr="001D0174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ระบุ </w:t>
      </w:r>
      <w:r w:rsidR="00422092" w:rsidRPr="001D0174">
        <w:rPr>
          <w:rFonts w:ascii="CordiaUPC" w:hAnsi="CordiaUPC" w:cs="CordiaUPC"/>
          <w:b/>
          <w:bCs/>
          <w:sz w:val="24"/>
          <w:lang w:bidi="th-TH"/>
        </w:rPr>
        <w:t xml:space="preserve">Vendor </w:t>
      </w:r>
      <w:r w:rsidR="00422092" w:rsidRPr="001D0174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ที่เข้าข่ายเป็น </w:t>
      </w:r>
      <w:r w:rsidR="00422092" w:rsidRPr="001D0174">
        <w:rPr>
          <w:rFonts w:ascii="CordiaUPC" w:hAnsi="CordiaUPC" w:cs="CordiaUPC"/>
          <w:b/>
          <w:bCs/>
          <w:sz w:val="24"/>
          <w:lang w:bidi="th-TH"/>
        </w:rPr>
        <w:t xml:space="preserve">Data Processor </w:t>
      </w:r>
      <w:r w:rsidR="00422092" w:rsidRPr="001D0174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แต่ยังไม่มี </w:t>
      </w:r>
      <w:r w:rsidR="00422092" w:rsidRPr="001D0174">
        <w:rPr>
          <w:rFonts w:ascii="CordiaUPC" w:hAnsi="CordiaUPC" w:cs="CordiaUPC"/>
          <w:b/>
          <w:bCs/>
          <w:sz w:val="24"/>
          <w:lang w:bidi="th-TH"/>
        </w:rPr>
        <w:t xml:space="preserve">Data Processing Agreement </w:t>
      </w:r>
      <w:r w:rsidR="00422092" w:rsidRPr="001D0174">
        <w:rPr>
          <w:rFonts w:ascii="CordiaUPC" w:hAnsi="CordiaUPC" w:cs="CordiaUPC" w:hint="cs"/>
          <w:b/>
          <w:bCs/>
          <w:sz w:val="24"/>
          <w:cs/>
          <w:lang w:bidi="th-TH"/>
        </w:rPr>
        <w:t>ระหว่างกัน หรือมีสัญญาแต่ยังไม่ครอบคลุม</w:t>
      </w:r>
    </w:p>
    <w:p w14:paraId="5D591708" w14:textId="3848578A" w:rsidR="00422092" w:rsidRPr="001D0174" w:rsidRDefault="00C33C28" w:rsidP="00422092">
      <w:pPr>
        <w:pStyle w:val="checkbox"/>
        <w:rPr>
          <w:rFonts w:ascii="CordiaUPC" w:hAnsi="CordiaUPC" w:cs="CordiaUPC"/>
          <w:b/>
          <w:bCs/>
          <w:sz w:val="24"/>
          <w:lang w:bidi="th-TH"/>
        </w:rPr>
      </w:pPr>
      <w:sdt>
        <w:sdtPr>
          <w:rPr>
            <w:b/>
            <w:bCs/>
            <w:sz w:val="24"/>
          </w:rPr>
          <w:id w:val="-19378190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092" w:rsidRPr="001D0174">
            <w:rPr>
              <w:rFonts w:hint="eastAsia"/>
              <w:b/>
              <w:bCs/>
              <w:sz w:val="24"/>
              <w:lang w:val="en-GB" w:bidi="en-GB"/>
            </w:rPr>
            <w:t>☐</w:t>
          </w:r>
        </w:sdtContent>
      </w:sdt>
      <w:r w:rsidR="00422092" w:rsidRPr="001D0174">
        <w:rPr>
          <w:b/>
          <w:bCs/>
          <w:sz w:val="24"/>
          <w:lang w:val="en-GB" w:bidi="en-GB"/>
        </w:rPr>
        <w:tab/>
      </w:r>
      <w:r w:rsidR="00422092" w:rsidRPr="001D0174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เจรจาทำ </w:t>
      </w:r>
      <w:r w:rsidR="00422092" w:rsidRPr="001D0174">
        <w:rPr>
          <w:rFonts w:ascii="CordiaUPC" w:hAnsi="CordiaUPC" w:cs="CordiaUPC"/>
          <w:b/>
          <w:bCs/>
          <w:sz w:val="24"/>
          <w:lang w:bidi="th-TH"/>
        </w:rPr>
        <w:t xml:space="preserve">Data Processing Agreement </w:t>
      </w:r>
      <w:r w:rsidR="00422092" w:rsidRPr="001D0174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กับ </w:t>
      </w:r>
      <w:r w:rsidR="00422092" w:rsidRPr="001D0174">
        <w:rPr>
          <w:rFonts w:ascii="CordiaUPC" w:hAnsi="CordiaUPC" w:cs="CordiaUPC"/>
          <w:b/>
          <w:bCs/>
          <w:sz w:val="24"/>
          <w:lang w:bidi="th-TH"/>
        </w:rPr>
        <w:t xml:space="preserve">Vendor </w:t>
      </w:r>
      <w:r w:rsidR="00422092" w:rsidRPr="001D0174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ข้างต้น โดยใช้ </w:t>
      </w:r>
      <w:r w:rsidR="00422092" w:rsidRPr="001D0174">
        <w:rPr>
          <w:rFonts w:ascii="CordiaUPC" w:hAnsi="CordiaUPC" w:cs="CordiaUPC"/>
          <w:b/>
          <w:bCs/>
          <w:sz w:val="24"/>
          <w:lang w:bidi="th-TH"/>
        </w:rPr>
        <w:t>Template</w:t>
      </w:r>
      <w:r w:rsidR="00422092" w:rsidRPr="001D0174">
        <w:rPr>
          <w:rFonts w:ascii="CordiaUPC" w:hAnsi="CordiaUPC" w:cs="CordiaUPC" w:hint="cs"/>
          <w:b/>
          <w:bCs/>
          <w:sz w:val="24"/>
          <w:cs/>
          <w:lang w:bidi="th-TH"/>
        </w:rPr>
        <w:t xml:space="preserve"> สัญญา </w:t>
      </w:r>
      <w:r w:rsidR="00422092" w:rsidRPr="001D0174">
        <w:rPr>
          <w:rFonts w:ascii="CordiaUPC" w:hAnsi="CordiaUPC" w:cs="CordiaUPC"/>
          <w:b/>
          <w:bCs/>
          <w:sz w:val="24"/>
          <w:lang w:bidi="th-TH"/>
        </w:rPr>
        <w:t>Data Processing Agreement</w:t>
      </w:r>
      <w:r w:rsidR="00422092" w:rsidRPr="001D0174">
        <w:rPr>
          <w:rFonts w:ascii="CordiaUPC" w:hAnsi="CordiaUPC" w:cs="CordiaUPC" w:hint="cs"/>
          <w:b/>
          <w:bCs/>
          <w:sz w:val="24"/>
          <w:cs/>
          <w:lang w:bidi="th-TH"/>
        </w:rPr>
        <w:t xml:space="preserve"> ที่ </w:t>
      </w:r>
      <w:r w:rsidR="00A01C55">
        <w:rPr>
          <w:rFonts w:ascii="CordiaUPC" w:hAnsi="CordiaUPC" w:cs="CordiaUPC" w:hint="cs"/>
          <w:b/>
          <w:bCs/>
          <w:sz w:val="24"/>
          <w:cs/>
          <w:lang w:bidi="th-TH"/>
        </w:rPr>
        <w:t>มศว</w:t>
      </w:r>
      <w:r w:rsidR="00422092" w:rsidRPr="001D0174">
        <w:rPr>
          <w:rFonts w:ascii="CordiaUPC" w:hAnsi="CordiaUPC" w:cs="CordiaUPC"/>
          <w:b/>
          <w:bCs/>
          <w:sz w:val="24"/>
          <w:lang w:bidi="th-TH"/>
        </w:rPr>
        <w:t xml:space="preserve"> </w:t>
      </w:r>
      <w:r w:rsidR="00422092" w:rsidRPr="001D0174">
        <w:rPr>
          <w:rFonts w:ascii="CordiaUPC" w:hAnsi="CordiaUPC" w:cs="CordiaUPC" w:hint="cs"/>
          <w:b/>
          <w:bCs/>
          <w:sz w:val="24"/>
          <w:cs/>
          <w:lang w:bidi="th-TH"/>
        </w:rPr>
        <w:t>ประกาศ</w:t>
      </w:r>
      <w:r w:rsidR="005656BB" w:rsidRPr="001D0174">
        <w:rPr>
          <w:rFonts w:ascii="CordiaUPC" w:hAnsi="CordiaUPC" w:cs="CordiaUPC" w:hint="cs"/>
          <w:b/>
          <w:bCs/>
          <w:sz w:val="24"/>
          <w:cs/>
          <w:lang w:bidi="th-TH"/>
        </w:rPr>
        <w:t xml:space="preserve"> </w:t>
      </w:r>
    </w:p>
    <w:p w14:paraId="45CE0515" w14:textId="22B002A7" w:rsidR="005656BB" w:rsidRDefault="00C33C28" w:rsidP="005656BB">
      <w:pPr>
        <w:pStyle w:val="checkbox"/>
        <w:rPr>
          <w:rFonts w:ascii="CordiaUPC" w:hAnsi="CordiaUPC" w:cs="CordiaUPC"/>
          <w:sz w:val="24"/>
          <w:lang w:bidi="th-TH"/>
        </w:rPr>
      </w:pPr>
      <w:sdt>
        <w:sdtPr>
          <w:rPr>
            <w:sz w:val="24"/>
          </w:rPr>
          <w:id w:val="3908494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6BB" w:rsidRPr="00D56257">
            <w:rPr>
              <w:rFonts w:hint="eastAsia"/>
              <w:sz w:val="24"/>
              <w:lang w:val="en-GB" w:bidi="en-GB"/>
            </w:rPr>
            <w:t>☐</w:t>
          </w:r>
        </w:sdtContent>
      </w:sdt>
      <w:r w:rsidR="005656BB" w:rsidRPr="00D56257">
        <w:rPr>
          <w:sz w:val="24"/>
          <w:lang w:val="en-GB" w:bidi="en-GB"/>
        </w:rPr>
        <w:tab/>
      </w:r>
      <w:r w:rsidR="00480860" w:rsidRPr="00480860">
        <w:rPr>
          <w:rFonts w:ascii="CordiaUPC" w:hAnsi="CordiaUPC" w:cs="CordiaUPC" w:hint="cs"/>
          <w:sz w:val="24"/>
          <w:cs/>
          <w:lang w:bidi="th-TH"/>
        </w:rPr>
        <w:t>กำหนดวิธีปฏิบัติและช่องทางการปรึกษากับฝ่ายกฎหมาย</w:t>
      </w:r>
      <w:r w:rsidR="00480860" w:rsidRPr="00480860">
        <w:rPr>
          <w:rFonts w:ascii="CordiaUPC" w:hAnsi="CordiaUPC" w:cs="CordiaUPC"/>
          <w:sz w:val="24"/>
          <w:cs/>
          <w:lang w:bidi="th-TH"/>
        </w:rPr>
        <w:t xml:space="preserve"> </w:t>
      </w:r>
      <w:r w:rsidR="00480860" w:rsidRPr="00480860">
        <w:rPr>
          <w:rFonts w:ascii="CordiaUPC" w:hAnsi="CordiaUPC" w:cs="CordiaUPC" w:hint="cs"/>
          <w:sz w:val="24"/>
          <w:cs/>
          <w:lang w:bidi="th-TH"/>
        </w:rPr>
        <w:t>หากเกิดอุปสรรคในการเจรจาการทำสัญญาดังกล่าวในเชิงกฎหมาย</w:t>
      </w:r>
    </w:p>
    <w:p w14:paraId="55628680" w14:textId="26B0AC72" w:rsidR="00480860" w:rsidRPr="00480860" w:rsidRDefault="00C33C28" w:rsidP="00480860">
      <w:pPr>
        <w:pStyle w:val="checkbox"/>
        <w:rPr>
          <w:sz w:val="24"/>
          <w:cs/>
        </w:rPr>
      </w:pPr>
      <w:sdt>
        <w:sdtPr>
          <w:rPr>
            <w:sz w:val="24"/>
          </w:rPr>
          <w:id w:val="21410579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860" w:rsidRPr="00D56257">
            <w:rPr>
              <w:rFonts w:hint="eastAsia"/>
              <w:sz w:val="24"/>
              <w:lang w:val="en-GB" w:bidi="en-GB"/>
            </w:rPr>
            <w:t>☐</w:t>
          </w:r>
        </w:sdtContent>
      </w:sdt>
      <w:r w:rsidR="00480860" w:rsidRPr="00D56257">
        <w:rPr>
          <w:sz w:val="24"/>
          <w:lang w:val="en-GB" w:bidi="en-GB"/>
        </w:rPr>
        <w:tab/>
      </w:r>
      <w:r w:rsidR="00DE1516">
        <w:rPr>
          <w:rFonts w:ascii="CordiaUPC" w:hAnsi="CordiaUPC" w:cs="CordiaUPC" w:hint="cs"/>
          <w:sz w:val="24"/>
          <w:cs/>
          <w:lang w:val="en-GB" w:bidi="th-TH"/>
        </w:rPr>
        <w:t>ทุกครั้งที่มีการตกลงจ้าง</w:t>
      </w:r>
      <w:r w:rsidR="00DE1516">
        <w:rPr>
          <w:rFonts w:ascii="CordiaUPC" w:hAnsi="CordiaUPC" w:cs="CordiaUPC" w:hint="cs"/>
          <w:sz w:val="24"/>
          <w:cs/>
          <w:lang w:bidi="th-TH"/>
        </w:rPr>
        <w:t xml:space="preserve"> </w:t>
      </w:r>
      <w:r w:rsidR="00DE1516">
        <w:rPr>
          <w:rFonts w:ascii="CordiaUPC" w:hAnsi="CordiaUPC" w:cs="CordiaUPC"/>
          <w:sz w:val="24"/>
          <w:lang w:bidi="th-TH"/>
        </w:rPr>
        <w:t xml:space="preserve">Vendor </w:t>
      </w:r>
      <w:r w:rsidR="00DE1516">
        <w:rPr>
          <w:rFonts w:ascii="CordiaUPC" w:hAnsi="CordiaUPC" w:cs="CordiaUPC" w:hint="cs"/>
          <w:sz w:val="24"/>
          <w:cs/>
          <w:lang w:bidi="th-TH"/>
        </w:rPr>
        <w:t xml:space="preserve">ต้องพิจารณาว่า </w:t>
      </w:r>
      <w:r w:rsidR="00DE1516">
        <w:rPr>
          <w:rFonts w:ascii="CordiaUPC" w:hAnsi="CordiaUPC" w:cs="CordiaUPC"/>
          <w:sz w:val="24"/>
          <w:lang w:bidi="th-TH"/>
        </w:rPr>
        <w:t xml:space="preserve">Vendor </w:t>
      </w:r>
      <w:r w:rsidR="00DE1516">
        <w:rPr>
          <w:rFonts w:ascii="CordiaUPC" w:hAnsi="CordiaUPC" w:cs="CordiaUPC" w:hint="cs"/>
          <w:sz w:val="24"/>
          <w:cs/>
          <w:lang w:bidi="th-TH"/>
        </w:rPr>
        <w:t xml:space="preserve">เข้าข่ายเป็น </w:t>
      </w:r>
      <w:r w:rsidR="00DE1516">
        <w:rPr>
          <w:rFonts w:ascii="CordiaUPC" w:hAnsi="CordiaUPC" w:cs="CordiaUPC"/>
          <w:sz w:val="24"/>
          <w:lang w:bidi="th-TH"/>
        </w:rPr>
        <w:t>Data Processor</w:t>
      </w:r>
      <w:r w:rsidR="00DE1516">
        <w:rPr>
          <w:rFonts w:ascii="CordiaUPC" w:hAnsi="CordiaUPC" w:cs="CordiaUPC" w:hint="cs"/>
          <w:sz w:val="24"/>
          <w:cs/>
          <w:lang w:bidi="th-TH"/>
        </w:rPr>
        <w:t xml:space="preserve"> หรือไม่ และถ้าหากเป็น </w:t>
      </w:r>
      <w:r w:rsidR="00DE1516">
        <w:rPr>
          <w:rFonts w:ascii="CordiaUPC" w:hAnsi="CordiaUPC" w:cs="CordiaUPC"/>
          <w:sz w:val="24"/>
          <w:lang w:bidi="th-TH"/>
        </w:rPr>
        <w:t xml:space="preserve">Data Processor </w:t>
      </w:r>
      <w:r w:rsidR="00DE1516">
        <w:rPr>
          <w:rFonts w:ascii="CordiaUPC" w:hAnsi="CordiaUPC" w:cs="CordiaUPC" w:hint="cs"/>
          <w:sz w:val="24"/>
          <w:cs/>
          <w:lang w:bidi="th-TH"/>
        </w:rPr>
        <w:t>ให้ดำเนินการทำ</w:t>
      </w:r>
      <w:r w:rsidR="00DE1516" w:rsidRPr="00DE1516">
        <w:rPr>
          <w:rFonts w:ascii="CordiaUPC" w:hAnsi="CordiaUPC" w:cs="CordiaUPC"/>
          <w:sz w:val="24"/>
          <w:lang w:bidi="th-TH"/>
        </w:rPr>
        <w:t xml:space="preserve"> </w:t>
      </w:r>
      <w:r w:rsidR="00DE1516">
        <w:rPr>
          <w:rFonts w:ascii="CordiaUPC" w:hAnsi="CordiaUPC" w:cs="CordiaUPC"/>
          <w:sz w:val="24"/>
          <w:lang w:bidi="th-TH"/>
        </w:rPr>
        <w:t>Data Processing Agreement</w:t>
      </w:r>
    </w:p>
    <w:p w14:paraId="2D972453" w14:textId="2BA4C019" w:rsidR="00535522" w:rsidRPr="0094361E" w:rsidRDefault="00422092" w:rsidP="00404E6B">
      <w:pPr>
        <w:pStyle w:val="Heading1"/>
        <w:shd w:val="clear" w:color="auto" w:fill="D9D9D9" w:themeFill="background1" w:themeFillShade="D9"/>
        <w:rPr>
          <w:color w:val="C00000"/>
          <w:lang w:bidi="th-TH"/>
        </w:rPr>
      </w:pPr>
      <w:r w:rsidRPr="0094361E">
        <w:rPr>
          <w:color w:val="C00000"/>
        </w:rPr>
        <w:t>8</w:t>
      </w:r>
      <w:r w:rsidR="00CE3AE3" w:rsidRPr="0094361E">
        <w:rPr>
          <w:color w:val="C00000"/>
        </w:rPr>
        <w:t>. DPIA</w:t>
      </w:r>
      <w:r w:rsidR="00CE3AE3" w:rsidRPr="0094361E">
        <w:rPr>
          <w:rFonts w:hint="cs"/>
          <w:color w:val="C00000"/>
          <w:cs/>
          <w:lang w:bidi="th-TH"/>
        </w:rPr>
        <w:t xml:space="preserve"> </w:t>
      </w:r>
      <w:r w:rsidR="00CE3AE3" w:rsidRPr="0094361E">
        <w:rPr>
          <w:rFonts w:ascii="CordiaUPC" w:hAnsi="CordiaUPC" w:cs="CordiaUPC" w:hint="cs"/>
          <w:color w:val="C00000"/>
          <w:sz w:val="28"/>
          <w:szCs w:val="28"/>
          <w:cs/>
          <w:lang w:bidi="th-TH"/>
        </w:rPr>
        <w:t>(การประเมินความเสี่ยงด้านผลกระทบเรื่องข้อมูลส่วนบุคคล)</w:t>
      </w:r>
    </w:p>
    <w:p w14:paraId="1A594EEF" w14:textId="65FA1548" w:rsidR="00535522" w:rsidRPr="001D0174" w:rsidRDefault="00C33C28" w:rsidP="00535522">
      <w:pPr>
        <w:pStyle w:val="checkbox"/>
        <w:rPr>
          <w:b/>
          <w:bCs/>
          <w:sz w:val="24"/>
          <w:lang w:bidi="th-TH"/>
        </w:rPr>
      </w:pPr>
      <w:sdt>
        <w:sdtPr>
          <w:rPr>
            <w:b/>
            <w:bCs/>
            <w:sz w:val="24"/>
          </w:rPr>
          <w:id w:val="-10782110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522" w:rsidRPr="001D0174">
            <w:rPr>
              <w:rFonts w:hint="eastAsia"/>
              <w:b/>
              <w:bCs/>
              <w:sz w:val="24"/>
              <w:lang w:val="en-GB" w:bidi="en-GB"/>
            </w:rPr>
            <w:t>☐</w:t>
          </w:r>
        </w:sdtContent>
      </w:sdt>
      <w:r w:rsidR="00535522" w:rsidRPr="001D0174">
        <w:rPr>
          <w:b/>
          <w:bCs/>
          <w:sz w:val="24"/>
          <w:lang w:val="en-GB" w:bidi="en-GB"/>
        </w:rPr>
        <w:tab/>
      </w:r>
      <w:r w:rsidR="002E1D1E" w:rsidRPr="001D0174">
        <w:rPr>
          <w:rFonts w:ascii="CordiaUPC" w:hAnsi="CordiaUPC" w:cs="CordiaUPC" w:hint="cs"/>
          <w:b/>
          <w:bCs/>
          <w:sz w:val="24"/>
          <w:cs/>
          <w:lang w:bidi="th-TH"/>
        </w:rPr>
        <w:t>ทราบ</w:t>
      </w:r>
      <w:r w:rsidR="00D56257" w:rsidRPr="001D0174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นโยบายของ </w:t>
      </w:r>
      <w:r w:rsidR="00A01C55">
        <w:rPr>
          <w:rFonts w:ascii="CordiaUPC" w:hAnsi="CordiaUPC" w:cs="CordiaUPC" w:hint="cs"/>
          <w:b/>
          <w:bCs/>
          <w:sz w:val="24"/>
          <w:cs/>
          <w:lang w:bidi="th-TH"/>
        </w:rPr>
        <w:t>มศว</w:t>
      </w:r>
      <w:r w:rsidR="00D56257" w:rsidRPr="001D0174">
        <w:rPr>
          <w:rFonts w:ascii="CordiaUPC" w:hAnsi="CordiaUPC" w:cs="CordiaUPC" w:hint="cs"/>
          <w:b/>
          <w:bCs/>
          <w:sz w:val="24"/>
          <w:lang w:bidi="th-TH"/>
        </w:rPr>
        <w:t xml:space="preserve"> </w:t>
      </w:r>
      <w:r w:rsidR="00D56257" w:rsidRPr="001D0174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เรื่องการทำ </w:t>
      </w:r>
      <w:r w:rsidR="00D56257" w:rsidRPr="001D0174">
        <w:rPr>
          <w:rFonts w:ascii="CordiaUPC" w:hAnsi="CordiaUPC" w:cs="CordiaUPC" w:hint="cs"/>
          <w:b/>
          <w:bCs/>
          <w:sz w:val="24"/>
          <w:lang w:bidi="th-TH"/>
        </w:rPr>
        <w:t xml:space="preserve">DPIA </w:t>
      </w:r>
      <w:r w:rsidR="00D56257" w:rsidRPr="001D0174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เพื่อพิจารณาว่ากิจกรรมใดเข้าข่ายต้องทำ </w:t>
      </w:r>
      <w:r w:rsidR="00D56257" w:rsidRPr="001D0174">
        <w:rPr>
          <w:rFonts w:ascii="CordiaUPC" w:hAnsi="CordiaUPC" w:cs="CordiaUPC" w:hint="cs"/>
          <w:b/>
          <w:bCs/>
          <w:sz w:val="24"/>
          <w:lang w:bidi="th-TH"/>
        </w:rPr>
        <w:t>DPIA</w:t>
      </w:r>
    </w:p>
    <w:p w14:paraId="6F35E4F0" w14:textId="6911FAD4" w:rsidR="00535522" w:rsidRPr="001D0174" w:rsidRDefault="00C33C28" w:rsidP="00535522">
      <w:pPr>
        <w:pStyle w:val="checkbox"/>
        <w:rPr>
          <w:b/>
          <w:bCs/>
          <w:sz w:val="24"/>
          <w:cs/>
        </w:rPr>
      </w:pPr>
      <w:sdt>
        <w:sdtPr>
          <w:rPr>
            <w:b/>
            <w:bCs/>
            <w:sz w:val="24"/>
          </w:rPr>
          <w:id w:val="3605534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522" w:rsidRPr="001D0174">
            <w:rPr>
              <w:rFonts w:hint="eastAsia"/>
              <w:b/>
              <w:bCs/>
              <w:sz w:val="24"/>
              <w:lang w:val="en-GB" w:bidi="en-GB"/>
            </w:rPr>
            <w:t>☐</w:t>
          </w:r>
        </w:sdtContent>
      </w:sdt>
      <w:r w:rsidR="00535522" w:rsidRPr="001D0174">
        <w:rPr>
          <w:b/>
          <w:bCs/>
          <w:sz w:val="24"/>
          <w:lang w:val="en-GB" w:bidi="en-GB"/>
        </w:rPr>
        <w:tab/>
      </w:r>
      <w:r w:rsidR="00D56257" w:rsidRPr="001D0174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ถ้ากิจกรรมนั้นเข้าข่ายต้องทำ </w:t>
      </w:r>
      <w:r w:rsidR="00D56257" w:rsidRPr="001D0174">
        <w:rPr>
          <w:rFonts w:ascii="CordiaUPC" w:hAnsi="CordiaUPC" w:cs="CordiaUPC" w:hint="cs"/>
          <w:b/>
          <w:bCs/>
          <w:sz w:val="24"/>
          <w:lang w:bidi="th-TH"/>
        </w:rPr>
        <w:t xml:space="preserve">DPIA </w:t>
      </w:r>
      <w:r w:rsidR="00D56257" w:rsidRPr="001D0174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ให้ใช้แบบฟอร์ม </w:t>
      </w:r>
      <w:r w:rsidR="00D56257" w:rsidRPr="001D0174">
        <w:rPr>
          <w:rFonts w:ascii="CordiaUPC" w:hAnsi="CordiaUPC" w:cs="CordiaUPC" w:hint="cs"/>
          <w:b/>
          <w:bCs/>
          <w:sz w:val="24"/>
          <w:lang w:bidi="th-TH"/>
        </w:rPr>
        <w:t xml:space="preserve">DPIA </w:t>
      </w:r>
      <w:r w:rsidR="00D56257" w:rsidRPr="001D0174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ที่ </w:t>
      </w:r>
      <w:r w:rsidR="00A01C55">
        <w:rPr>
          <w:rFonts w:ascii="CordiaUPC" w:hAnsi="CordiaUPC" w:cs="CordiaUPC" w:hint="cs"/>
          <w:b/>
          <w:bCs/>
          <w:sz w:val="24"/>
          <w:cs/>
          <w:lang w:bidi="th-TH"/>
        </w:rPr>
        <w:t>มศว</w:t>
      </w:r>
      <w:r w:rsidR="00D56257" w:rsidRPr="001D0174">
        <w:rPr>
          <w:rFonts w:ascii="CordiaUPC" w:hAnsi="CordiaUPC" w:cs="CordiaUPC" w:hint="cs"/>
          <w:b/>
          <w:bCs/>
          <w:sz w:val="24"/>
          <w:lang w:bidi="th-TH"/>
        </w:rPr>
        <w:t xml:space="preserve"> </w:t>
      </w:r>
      <w:r w:rsidR="00D56257" w:rsidRPr="001D0174">
        <w:rPr>
          <w:rFonts w:ascii="CordiaUPC" w:hAnsi="CordiaUPC" w:cs="CordiaUPC" w:hint="cs"/>
          <w:b/>
          <w:bCs/>
          <w:sz w:val="24"/>
          <w:cs/>
          <w:lang w:bidi="th-TH"/>
        </w:rPr>
        <w:t>กำหนดในการทำการประมิน</w:t>
      </w:r>
    </w:p>
    <w:p w14:paraId="74C988CD" w14:textId="61B05CE7" w:rsidR="00535522" w:rsidRDefault="00C33C28" w:rsidP="00D56257">
      <w:pPr>
        <w:pStyle w:val="checkbox"/>
        <w:rPr>
          <w:rFonts w:ascii="CordiaUPC" w:hAnsi="CordiaUPC" w:cs="CordiaUPC"/>
          <w:sz w:val="24"/>
          <w:lang w:bidi="th-TH"/>
        </w:rPr>
      </w:pPr>
      <w:sdt>
        <w:sdtPr>
          <w:rPr>
            <w:sz w:val="24"/>
          </w:rPr>
          <w:id w:val="-167402517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522" w:rsidRPr="00D56257">
            <w:rPr>
              <w:rFonts w:hint="eastAsia"/>
              <w:sz w:val="24"/>
              <w:lang w:val="en-GB" w:bidi="en-GB"/>
            </w:rPr>
            <w:t>☐</w:t>
          </w:r>
        </w:sdtContent>
      </w:sdt>
      <w:r w:rsidR="00535522" w:rsidRPr="00D56257">
        <w:rPr>
          <w:sz w:val="24"/>
          <w:lang w:val="en-GB" w:bidi="en-GB"/>
        </w:rPr>
        <w:tab/>
      </w:r>
      <w:r w:rsidR="00D56257" w:rsidRPr="00D56257">
        <w:rPr>
          <w:rFonts w:ascii="CordiaUPC" w:hAnsi="CordiaUPC" w:cs="CordiaUPC" w:hint="cs"/>
          <w:sz w:val="24"/>
          <w:cs/>
          <w:lang w:bidi="th-TH"/>
        </w:rPr>
        <w:t xml:space="preserve">ดำเนินการระงับความเสี่ยง หรือเพิ่ม </w:t>
      </w:r>
      <w:r w:rsidR="00D56257" w:rsidRPr="00D56257">
        <w:rPr>
          <w:rFonts w:ascii="CordiaUPC" w:hAnsi="CordiaUPC" w:cs="CordiaUPC" w:hint="cs"/>
          <w:sz w:val="24"/>
          <w:lang w:bidi="th-TH"/>
        </w:rPr>
        <w:t xml:space="preserve">Security </w:t>
      </w:r>
      <w:r w:rsidR="00D56257" w:rsidRPr="00D56257">
        <w:rPr>
          <w:rFonts w:ascii="CordiaUPC" w:hAnsi="CordiaUPC" w:cs="CordiaUPC" w:hint="cs"/>
          <w:sz w:val="24"/>
          <w:cs/>
          <w:lang w:bidi="th-TH"/>
        </w:rPr>
        <w:t xml:space="preserve">ตามผลประเมิน </w:t>
      </w:r>
      <w:r w:rsidR="00D56257" w:rsidRPr="00D56257">
        <w:rPr>
          <w:rFonts w:ascii="CordiaUPC" w:hAnsi="CordiaUPC" w:cs="CordiaUPC" w:hint="cs"/>
          <w:sz w:val="24"/>
          <w:lang w:bidi="th-TH"/>
        </w:rPr>
        <w:t>DPIA</w:t>
      </w:r>
    </w:p>
    <w:p w14:paraId="45E8E8C7" w14:textId="1336F27D" w:rsidR="000E72A7" w:rsidRDefault="000E72A7" w:rsidP="00D56257">
      <w:pPr>
        <w:pStyle w:val="checkbox"/>
        <w:rPr>
          <w:rFonts w:ascii="CordiaUPC" w:hAnsi="CordiaUPC" w:cs="CordiaUPC"/>
          <w:sz w:val="24"/>
          <w:lang w:bidi="th-TH"/>
        </w:rPr>
      </w:pPr>
    </w:p>
    <w:p w14:paraId="3E0150DE" w14:textId="53883BF9" w:rsidR="000E72A7" w:rsidRDefault="000E72A7" w:rsidP="00D56257">
      <w:pPr>
        <w:pStyle w:val="checkbox"/>
        <w:rPr>
          <w:rFonts w:ascii="CordiaUPC" w:hAnsi="CordiaUPC" w:cs="CordiaUPC"/>
          <w:sz w:val="24"/>
          <w:lang w:bidi="th-TH"/>
        </w:rPr>
      </w:pPr>
    </w:p>
    <w:p w14:paraId="2C71ABCE" w14:textId="1FD8CA57" w:rsidR="000E72A7" w:rsidRDefault="000E72A7" w:rsidP="00D56257">
      <w:pPr>
        <w:pStyle w:val="checkbox"/>
        <w:rPr>
          <w:rFonts w:ascii="CordiaUPC" w:hAnsi="CordiaUPC" w:cs="CordiaUPC"/>
          <w:sz w:val="24"/>
          <w:lang w:bidi="th-TH"/>
        </w:rPr>
      </w:pPr>
    </w:p>
    <w:p w14:paraId="5AD7308A" w14:textId="0C6DFC2C" w:rsidR="000E72A7" w:rsidRDefault="000E72A7" w:rsidP="00D56257">
      <w:pPr>
        <w:pStyle w:val="checkbox"/>
        <w:rPr>
          <w:rFonts w:ascii="CordiaUPC" w:hAnsi="CordiaUPC" w:cs="CordiaUPC"/>
          <w:sz w:val="24"/>
          <w:lang w:bidi="th-TH"/>
        </w:rPr>
      </w:pPr>
    </w:p>
    <w:p w14:paraId="44FA26E5" w14:textId="77777777" w:rsidR="000E72A7" w:rsidRPr="00D56257" w:rsidRDefault="000E72A7" w:rsidP="00D56257">
      <w:pPr>
        <w:pStyle w:val="checkbox"/>
        <w:rPr>
          <w:sz w:val="24"/>
        </w:rPr>
      </w:pPr>
    </w:p>
    <w:p w14:paraId="6B18EA2D" w14:textId="4C827F51" w:rsidR="00535522" w:rsidRPr="0094361E" w:rsidRDefault="00422092" w:rsidP="00404E6B">
      <w:pPr>
        <w:pStyle w:val="Heading1"/>
        <w:shd w:val="clear" w:color="auto" w:fill="D9D9D9" w:themeFill="background1" w:themeFillShade="D9"/>
        <w:rPr>
          <w:color w:val="C00000"/>
        </w:rPr>
      </w:pPr>
      <w:r w:rsidRPr="0094361E">
        <w:rPr>
          <w:color w:val="C00000"/>
          <w:lang w:bidi="th-TH"/>
        </w:rPr>
        <w:lastRenderedPageBreak/>
        <w:t>9</w:t>
      </w:r>
      <w:r w:rsidR="00D56257" w:rsidRPr="0094361E">
        <w:rPr>
          <w:color w:val="C00000"/>
          <w:lang w:bidi="th-TH"/>
        </w:rPr>
        <w:t xml:space="preserve">. </w:t>
      </w:r>
      <w:r w:rsidR="00D94008" w:rsidRPr="0094361E">
        <w:rPr>
          <w:color w:val="C00000"/>
          <w:lang w:bidi="th-TH"/>
        </w:rPr>
        <w:t xml:space="preserve">Data </w:t>
      </w:r>
      <w:r w:rsidR="00D56257" w:rsidRPr="0094361E">
        <w:rPr>
          <w:color w:val="C00000"/>
          <w:lang w:bidi="th-TH"/>
        </w:rPr>
        <w:t>Security</w:t>
      </w:r>
    </w:p>
    <w:p w14:paraId="35DCBCCE" w14:textId="6FA0F870" w:rsidR="00535522" w:rsidRPr="001D0174" w:rsidRDefault="00C33C28" w:rsidP="00535522">
      <w:pPr>
        <w:pStyle w:val="checkbox"/>
        <w:rPr>
          <w:rFonts w:ascii="CordiaUPC" w:hAnsi="CordiaUPC" w:cs="CordiaUPC"/>
          <w:b/>
          <w:bCs/>
          <w:sz w:val="24"/>
          <w:lang w:bidi="th-TH"/>
        </w:rPr>
      </w:pPr>
      <w:sdt>
        <w:sdtPr>
          <w:rPr>
            <w:rFonts w:ascii="CordiaUPC" w:hAnsi="CordiaUPC" w:cs="CordiaUPC" w:hint="cs"/>
            <w:b/>
            <w:bCs/>
            <w:sz w:val="24"/>
          </w:rPr>
          <w:id w:val="20754570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522" w:rsidRPr="001D0174">
            <w:rPr>
              <w:rFonts w:ascii="Segoe UI Symbol" w:hAnsi="Segoe UI Symbol" w:cs="Segoe UI Symbol"/>
              <w:b/>
              <w:bCs/>
              <w:sz w:val="24"/>
              <w:lang w:val="en-GB" w:bidi="en-GB"/>
            </w:rPr>
            <w:t>☐</w:t>
          </w:r>
        </w:sdtContent>
      </w:sdt>
      <w:r w:rsidR="00535522" w:rsidRPr="001D0174">
        <w:rPr>
          <w:rFonts w:ascii="CordiaUPC" w:hAnsi="CordiaUPC" w:cs="CordiaUPC" w:hint="cs"/>
          <w:b/>
          <w:bCs/>
          <w:sz w:val="24"/>
          <w:lang w:val="en-GB" w:bidi="en-GB"/>
        </w:rPr>
        <w:tab/>
      </w:r>
      <w:r w:rsidR="00D56257" w:rsidRPr="001D0174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ประเมินความเสี่ยงด้าน </w:t>
      </w:r>
      <w:r w:rsidR="00D56257" w:rsidRPr="001D0174">
        <w:rPr>
          <w:rFonts w:ascii="CordiaUPC" w:hAnsi="CordiaUPC" w:cs="CordiaUPC" w:hint="cs"/>
          <w:b/>
          <w:bCs/>
          <w:sz w:val="24"/>
          <w:lang w:bidi="th-TH"/>
        </w:rPr>
        <w:t xml:space="preserve">Security </w:t>
      </w:r>
      <w:r w:rsidR="00D56257" w:rsidRPr="001D0174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ตามนโยบายของ </w:t>
      </w:r>
      <w:r w:rsidR="00800014">
        <w:rPr>
          <w:rFonts w:ascii="CordiaUPC" w:hAnsi="CordiaUPC" w:cs="CordiaUPC" w:hint="cs"/>
          <w:b/>
          <w:bCs/>
          <w:sz w:val="24"/>
          <w:cs/>
          <w:lang w:bidi="th-TH"/>
        </w:rPr>
        <w:t>มศว</w:t>
      </w:r>
    </w:p>
    <w:p w14:paraId="7043F96F" w14:textId="696F422D" w:rsidR="00535522" w:rsidRPr="001D0174" w:rsidRDefault="00C33C28" w:rsidP="00535522">
      <w:pPr>
        <w:pStyle w:val="checkbox"/>
        <w:rPr>
          <w:rFonts w:ascii="CordiaUPC" w:hAnsi="CordiaUPC" w:cs="CordiaUPC"/>
          <w:b/>
          <w:bCs/>
          <w:sz w:val="24"/>
          <w:lang w:bidi="th-TH"/>
        </w:rPr>
      </w:pPr>
      <w:sdt>
        <w:sdtPr>
          <w:rPr>
            <w:rFonts w:ascii="CordiaUPC" w:hAnsi="CordiaUPC" w:cs="CordiaUPC" w:hint="cs"/>
            <w:b/>
            <w:bCs/>
            <w:sz w:val="24"/>
          </w:rPr>
          <w:id w:val="17080708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522" w:rsidRPr="001D0174">
            <w:rPr>
              <w:rFonts w:ascii="Segoe UI Symbol" w:hAnsi="Segoe UI Symbol" w:cs="Segoe UI Symbol"/>
              <w:b/>
              <w:bCs/>
              <w:sz w:val="24"/>
              <w:lang w:val="en-GB" w:bidi="en-GB"/>
            </w:rPr>
            <w:t>☐</w:t>
          </w:r>
        </w:sdtContent>
      </w:sdt>
      <w:r w:rsidR="00535522" w:rsidRPr="001D0174">
        <w:rPr>
          <w:rFonts w:ascii="CordiaUPC" w:hAnsi="CordiaUPC" w:cs="CordiaUPC" w:hint="cs"/>
          <w:b/>
          <w:bCs/>
          <w:sz w:val="24"/>
          <w:lang w:val="en-GB" w:bidi="en-GB"/>
        </w:rPr>
        <w:tab/>
      </w:r>
      <w:r w:rsidR="002E1D1E" w:rsidRPr="001D0174">
        <w:rPr>
          <w:rFonts w:ascii="CordiaUPC" w:hAnsi="CordiaUPC" w:cs="CordiaUPC" w:hint="cs"/>
          <w:b/>
          <w:bCs/>
          <w:sz w:val="24"/>
          <w:cs/>
          <w:lang w:bidi="th-TH"/>
        </w:rPr>
        <w:t>กำหนด</w:t>
      </w:r>
      <w:r w:rsidR="00D56257" w:rsidRPr="001D0174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มาตรฐานขั้นต่ำด้าน </w:t>
      </w:r>
      <w:r w:rsidR="00D56257" w:rsidRPr="001D0174">
        <w:rPr>
          <w:rFonts w:ascii="CordiaUPC" w:hAnsi="CordiaUPC" w:cs="CordiaUPC" w:hint="cs"/>
          <w:b/>
          <w:bCs/>
          <w:sz w:val="24"/>
          <w:lang w:bidi="th-TH"/>
        </w:rPr>
        <w:t xml:space="preserve">Security </w:t>
      </w:r>
      <w:r w:rsidR="00D56257" w:rsidRPr="001D0174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ตามที่ระบุไว้ในกฎหมายลำดับรองของ </w:t>
      </w:r>
      <w:r w:rsidR="00D56257" w:rsidRPr="001D0174">
        <w:rPr>
          <w:rFonts w:ascii="CordiaUPC" w:hAnsi="CordiaUPC" w:cs="CordiaUPC" w:hint="cs"/>
          <w:b/>
          <w:bCs/>
          <w:sz w:val="24"/>
          <w:lang w:bidi="th-TH"/>
        </w:rPr>
        <w:t>PDPA</w:t>
      </w:r>
      <w:r w:rsidR="009A637D" w:rsidRPr="001D0174">
        <w:rPr>
          <w:rFonts w:ascii="CordiaUPC" w:hAnsi="CordiaUPC" w:cs="CordiaUPC" w:hint="cs"/>
          <w:b/>
          <w:bCs/>
          <w:sz w:val="24"/>
          <w:lang w:bidi="th-TH"/>
        </w:rPr>
        <w:t xml:space="preserve"> </w:t>
      </w:r>
      <w:r w:rsidR="009A637D" w:rsidRPr="001D0174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เช่น การทำ </w:t>
      </w:r>
      <w:r w:rsidR="009A637D" w:rsidRPr="001D0174">
        <w:rPr>
          <w:rFonts w:ascii="CordiaUPC" w:hAnsi="CordiaUPC" w:cs="CordiaUPC" w:hint="cs"/>
          <w:b/>
          <w:bCs/>
          <w:sz w:val="24"/>
          <w:lang w:bidi="th-TH"/>
        </w:rPr>
        <w:t>Access Control</w:t>
      </w:r>
      <w:r w:rsidR="009A637D" w:rsidRPr="001D0174">
        <w:rPr>
          <w:rFonts w:ascii="CordiaUPC" w:hAnsi="CordiaUPC" w:cs="CordiaUPC" w:hint="cs"/>
          <w:b/>
          <w:bCs/>
          <w:sz w:val="24"/>
          <w:cs/>
          <w:lang w:bidi="th-TH"/>
        </w:rPr>
        <w:t xml:space="preserve"> และ</w:t>
      </w:r>
      <w:r w:rsidR="009A637D" w:rsidRPr="001D0174">
        <w:rPr>
          <w:rFonts w:ascii="CordiaUPC" w:hAnsi="CordiaUPC" w:cs="CordiaUPC" w:hint="cs"/>
          <w:b/>
          <w:bCs/>
          <w:sz w:val="24"/>
          <w:lang w:bidi="th-TH"/>
        </w:rPr>
        <w:t xml:space="preserve"> Access Rights Management </w:t>
      </w:r>
      <w:r w:rsidR="009A637D" w:rsidRPr="001D0174">
        <w:rPr>
          <w:rFonts w:ascii="CordiaUPC" w:hAnsi="CordiaUPC" w:cs="CordiaUPC" w:hint="cs"/>
          <w:b/>
          <w:bCs/>
          <w:sz w:val="24"/>
          <w:cs/>
          <w:lang w:bidi="th-TH"/>
        </w:rPr>
        <w:t>เป็นต้น</w:t>
      </w:r>
    </w:p>
    <w:p w14:paraId="17A389EE" w14:textId="7AE0329E" w:rsidR="00D94008" w:rsidRPr="001D0174" w:rsidRDefault="00C33C28" w:rsidP="00535522">
      <w:pPr>
        <w:pStyle w:val="checkbox"/>
        <w:rPr>
          <w:rFonts w:ascii="CordiaUPC" w:hAnsi="CordiaUPC" w:cs="CordiaUPC"/>
          <w:b/>
          <w:bCs/>
          <w:sz w:val="24"/>
          <w:lang w:bidi="th-TH"/>
        </w:rPr>
      </w:pPr>
      <w:sdt>
        <w:sdtPr>
          <w:rPr>
            <w:rFonts w:ascii="CordiaUPC" w:hAnsi="CordiaUPC" w:cs="CordiaUPC" w:hint="cs"/>
            <w:b/>
            <w:bCs/>
            <w:sz w:val="24"/>
          </w:rPr>
          <w:id w:val="15814074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08" w:rsidRPr="001D0174">
            <w:rPr>
              <w:rFonts w:ascii="Segoe UI Symbol" w:hAnsi="Segoe UI Symbol" w:cs="Segoe UI Symbol"/>
              <w:b/>
              <w:bCs/>
              <w:sz w:val="24"/>
              <w:lang w:val="en-GB" w:bidi="en-GB"/>
            </w:rPr>
            <w:t>☐</w:t>
          </w:r>
        </w:sdtContent>
      </w:sdt>
      <w:r w:rsidR="00D94008" w:rsidRPr="001D0174">
        <w:rPr>
          <w:rFonts w:ascii="CordiaUPC" w:hAnsi="CordiaUPC" w:cs="CordiaUPC" w:hint="cs"/>
          <w:b/>
          <w:bCs/>
          <w:sz w:val="24"/>
          <w:lang w:val="en-GB" w:bidi="en-GB"/>
        </w:rPr>
        <w:tab/>
      </w:r>
      <w:r w:rsidR="00D94008" w:rsidRPr="001D0174">
        <w:rPr>
          <w:rFonts w:ascii="CordiaUPC" w:hAnsi="CordiaUPC" w:cs="CordiaUPC"/>
          <w:b/>
          <w:bCs/>
          <w:sz w:val="24"/>
          <w:cs/>
          <w:lang w:val="en-GB" w:bidi="th-TH"/>
        </w:rPr>
        <w:t>ศึกษาระดับความเสี่ยงในการละเมิด</w:t>
      </w:r>
      <w:r w:rsidR="00D94008" w:rsidRPr="001D0174">
        <w:rPr>
          <w:rFonts w:ascii="CordiaUPC" w:hAnsi="CordiaUPC" w:cs="CordiaUPC" w:hint="cs"/>
          <w:b/>
          <w:bCs/>
          <w:sz w:val="24"/>
          <w:cs/>
          <w:lang w:val="en-GB" w:bidi="th-TH"/>
        </w:rPr>
        <w:t>ข้อมูลส่วนบุคคลและ</w:t>
      </w:r>
      <w:r w:rsidR="00D94008" w:rsidRPr="001D0174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กำหนดแผนในการปิดช่องโหว่ทั้งทางระบบและ </w:t>
      </w:r>
      <w:r w:rsidR="00D94008" w:rsidRPr="001D0174">
        <w:rPr>
          <w:rFonts w:ascii="CordiaUPC" w:hAnsi="CordiaUPC" w:cs="CordiaUPC"/>
          <w:b/>
          <w:bCs/>
          <w:sz w:val="24"/>
          <w:lang w:bidi="th-TH"/>
        </w:rPr>
        <w:t>Business processes</w:t>
      </w:r>
    </w:p>
    <w:p w14:paraId="3C81F518" w14:textId="2A932427" w:rsidR="00A203EE" w:rsidRPr="002E1D1E" w:rsidRDefault="00C33C28" w:rsidP="00A203EE">
      <w:pPr>
        <w:pStyle w:val="checkbox"/>
        <w:rPr>
          <w:rFonts w:ascii="CordiaUPC" w:hAnsi="CordiaUPC" w:cs="CordiaUPC"/>
          <w:sz w:val="24"/>
          <w:cs/>
          <w:lang w:bidi="th-TH"/>
        </w:rPr>
      </w:pPr>
      <w:sdt>
        <w:sdtPr>
          <w:rPr>
            <w:rFonts w:ascii="CordiaUPC" w:hAnsi="CordiaUPC" w:cs="CordiaUPC" w:hint="cs"/>
            <w:sz w:val="24"/>
          </w:rPr>
          <w:id w:val="18562290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D1E" w:rsidRPr="002E1D1E">
            <w:rPr>
              <w:rFonts w:ascii="Segoe UI Symbol" w:hAnsi="Segoe UI Symbol" w:cs="Segoe UI Symbol"/>
              <w:sz w:val="24"/>
              <w:lang w:val="en-GB" w:bidi="en-GB"/>
            </w:rPr>
            <w:t>☐</w:t>
          </w:r>
        </w:sdtContent>
      </w:sdt>
      <w:r w:rsidR="002E1D1E">
        <w:rPr>
          <w:rFonts w:ascii="CordiaUPC" w:hAnsi="CordiaUPC" w:cs="CordiaUPC"/>
          <w:sz w:val="24"/>
          <w:cs/>
          <w:lang w:val="en-GB" w:bidi="en-GB"/>
        </w:rPr>
        <w:tab/>
      </w:r>
      <w:r w:rsidR="002E1D1E">
        <w:rPr>
          <w:rFonts w:ascii="CordiaUPC" w:hAnsi="CordiaUPC" w:cs="CordiaUPC"/>
          <w:sz w:val="24"/>
          <w:cs/>
          <w:lang w:val="en-GB" w:bidi="th-TH"/>
        </w:rPr>
        <w:t>กำกับและ</w:t>
      </w:r>
      <w:r w:rsidR="002E1D1E">
        <w:rPr>
          <w:rFonts w:ascii="CordiaUPC" w:hAnsi="CordiaUPC" w:cs="CordiaUPC" w:hint="cs"/>
          <w:sz w:val="24"/>
          <w:cs/>
          <w:lang w:val="en-GB" w:bidi="th-TH"/>
        </w:rPr>
        <w:t>ติดตามผลประเมินความเสี่ยงอยู่เป็นประจำเพื่อพัฒนา</w:t>
      </w:r>
      <w:r w:rsidR="00A22DD3">
        <w:rPr>
          <w:rFonts w:ascii="CordiaUPC" w:hAnsi="CordiaUPC" w:cs="CordiaUPC" w:hint="cs"/>
          <w:sz w:val="24"/>
          <w:cs/>
          <w:lang w:val="en-GB" w:bidi="th-TH"/>
        </w:rPr>
        <w:t>มาตรการ</w:t>
      </w:r>
      <w:r w:rsidR="002E1D1E">
        <w:rPr>
          <w:rFonts w:ascii="CordiaUPC" w:hAnsi="CordiaUPC" w:cs="CordiaUPC" w:hint="cs"/>
          <w:sz w:val="24"/>
          <w:cs/>
          <w:lang w:val="en-GB" w:bidi="th-TH"/>
        </w:rPr>
        <w:t xml:space="preserve">ด้าน </w:t>
      </w:r>
      <w:r w:rsidR="002E1D1E">
        <w:rPr>
          <w:rFonts w:ascii="CordiaUPC" w:hAnsi="CordiaUPC" w:cs="CordiaUPC"/>
          <w:sz w:val="24"/>
          <w:lang w:bidi="th-TH"/>
        </w:rPr>
        <w:t xml:space="preserve">Security </w:t>
      </w:r>
      <w:r w:rsidR="002E1D1E">
        <w:rPr>
          <w:rFonts w:ascii="CordiaUPC" w:hAnsi="CordiaUPC" w:cs="CordiaUPC" w:hint="cs"/>
          <w:sz w:val="24"/>
          <w:cs/>
          <w:lang w:bidi="th-TH"/>
        </w:rPr>
        <w:t>ให้มีประสิทธิภาพยิ่งขึ้น</w:t>
      </w:r>
    </w:p>
    <w:p w14:paraId="7E847A22" w14:textId="0B1AC9B1" w:rsidR="00535522" w:rsidRPr="0094361E" w:rsidRDefault="00422092" w:rsidP="00404E6B">
      <w:pPr>
        <w:pStyle w:val="Heading1"/>
        <w:shd w:val="clear" w:color="auto" w:fill="D9D9D9" w:themeFill="background1" w:themeFillShade="D9"/>
        <w:rPr>
          <w:color w:val="C00000"/>
        </w:rPr>
      </w:pPr>
      <w:r w:rsidRPr="0094361E">
        <w:rPr>
          <w:color w:val="C00000"/>
        </w:rPr>
        <w:t>10</w:t>
      </w:r>
      <w:r w:rsidR="009A637D" w:rsidRPr="0094361E">
        <w:rPr>
          <w:color w:val="C00000"/>
        </w:rPr>
        <w:t>. Data Subject Rights</w:t>
      </w:r>
    </w:p>
    <w:p w14:paraId="087D1792" w14:textId="70399790" w:rsidR="002E1D1E" w:rsidRPr="001D0174" w:rsidRDefault="00C33C28" w:rsidP="001E6103">
      <w:pPr>
        <w:pStyle w:val="checkbox"/>
        <w:rPr>
          <w:rFonts w:ascii="CordiaUPC" w:hAnsi="CordiaUPC" w:cs="CordiaUPC"/>
          <w:b/>
          <w:bCs/>
          <w:sz w:val="24"/>
          <w:lang w:val="en-GB" w:bidi="th-TH"/>
        </w:rPr>
      </w:pPr>
      <w:sdt>
        <w:sdtPr>
          <w:rPr>
            <w:rFonts w:ascii="CordiaUPC" w:hAnsi="CordiaUPC" w:cs="CordiaUPC" w:hint="cs"/>
            <w:b/>
            <w:bCs/>
            <w:sz w:val="24"/>
          </w:rPr>
          <w:id w:val="-6839766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103" w:rsidRPr="001D0174">
            <w:rPr>
              <w:rFonts w:ascii="Segoe UI Symbol" w:hAnsi="Segoe UI Symbol" w:cs="Segoe UI Symbol"/>
              <w:b/>
              <w:bCs/>
              <w:sz w:val="24"/>
              <w:lang w:val="en-GB" w:bidi="en-GB"/>
            </w:rPr>
            <w:t>☐</w:t>
          </w:r>
        </w:sdtContent>
      </w:sdt>
      <w:r w:rsidR="001E6103" w:rsidRPr="001D0174">
        <w:rPr>
          <w:rFonts w:ascii="CordiaUPC" w:hAnsi="CordiaUPC" w:cs="CordiaUPC" w:hint="cs"/>
          <w:b/>
          <w:bCs/>
          <w:sz w:val="24"/>
          <w:lang w:val="en-GB" w:bidi="en-GB"/>
        </w:rPr>
        <w:tab/>
      </w:r>
      <w:r w:rsidR="002E1D1E" w:rsidRPr="001D0174">
        <w:rPr>
          <w:rFonts w:ascii="CordiaUPC" w:hAnsi="CordiaUPC" w:cs="CordiaUPC" w:hint="cs"/>
          <w:b/>
          <w:bCs/>
          <w:sz w:val="24"/>
          <w:cs/>
          <w:lang w:val="en-GB" w:bidi="th-TH"/>
        </w:rPr>
        <w:t>กำหนดวิธีการ</w:t>
      </w:r>
      <w:r w:rsidR="002E1D1E" w:rsidRPr="001D0174">
        <w:rPr>
          <w:rFonts w:ascii="CordiaUPC" w:hAnsi="CordiaUPC" w:cs="CordiaUPC"/>
          <w:b/>
          <w:bCs/>
          <w:sz w:val="24"/>
          <w:cs/>
          <w:lang w:val="en-GB" w:bidi="th-TH"/>
        </w:rPr>
        <w:t xml:space="preserve"> </w:t>
      </w:r>
      <w:r w:rsidR="002E1D1E" w:rsidRPr="001D0174">
        <w:rPr>
          <w:rFonts w:ascii="CordiaUPC" w:hAnsi="CordiaUPC" w:cs="CordiaUPC" w:hint="cs"/>
          <w:b/>
          <w:bCs/>
          <w:sz w:val="24"/>
          <w:cs/>
          <w:lang w:val="en-GB" w:bidi="th-TH"/>
        </w:rPr>
        <w:t>และ</w:t>
      </w:r>
      <w:r w:rsidR="002E1D1E" w:rsidRPr="001D0174">
        <w:rPr>
          <w:rFonts w:ascii="CordiaUPC" w:hAnsi="CordiaUPC" w:cs="CordiaUPC"/>
          <w:b/>
          <w:bCs/>
          <w:sz w:val="24"/>
          <w:cs/>
          <w:lang w:val="en-GB" w:bidi="th-TH"/>
        </w:rPr>
        <w:t xml:space="preserve"> </w:t>
      </w:r>
      <w:r w:rsidR="002E1D1E" w:rsidRPr="001D0174">
        <w:rPr>
          <w:rFonts w:ascii="CordiaUPC" w:hAnsi="CordiaUPC" w:cs="CordiaUPC" w:hint="cs"/>
          <w:b/>
          <w:bCs/>
          <w:sz w:val="24"/>
          <w:cs/>
          <w:lang w:val="en-GB" w:bidi="th-TH"/>
        </w:rPr>
        <w:t>พัฒนาระบบ</w:t>
      </w:r>
      <w:r w:rsidR="002E1D1E" w:rsidRPr="001D0174">
        <w:rPr>
          <w:rFonts w:ascii="CordiaUPC" w:hAnsi="CordiaUPC" w:cs="CordiaUPC"/>
          <w:b/>
          <w:bCs/>
          <w:sz w:val="24"/>
          <w:cs/>
          <w:lang w:val="en-GB" w:bidi="th-TH"/>
        </w:rPr>
        <w:t>/</w:t>
      </w:r>
      <w:r w:rsidR="002E1D1E" w:rsidRPr="001D0174">
        <w:rPr>
          <w:rFonts w:ascii="CordiaUPC" w:hAnsi="CordiaUPC" w:cs="CordiaUPC" w:hint="cs"/>
          <w:b/>
          <w:bCs/>
          <w:sz w:val="24"/>
          <w:cs/>
          <w:lang w:val="en-GB" w:bidi="th-TH"/>
        </w:rPr>
        <w:t>ช่องทางเพื่อรองรับการใช้สิทธิของเจ้าของข้อมูลส่วนบุคคล</w:t>
      </w:r>
    </w:p>
    <w:p w14:paraId="4D458646" w14:textId="45F5F483" w:rsidR="001E6103" w:rsidRPr="001D0174" w:rsidRDefault="00C33C28" w:rsidP="001E6103">
      <w:pPr>
        <w:pStyle w:val="checkbox"/>
        <w:rPr>
          <w:rFonts w:ascii="CordiaUPC" w:hAnsi="CordiaUPC" w:cs="CordiaUPC"/>
          <w:b/>
          <w:bCs/>
          <w:sz w:val="24"/>
        </w:rPr>
      </w:pPr>
      <w:sdt>
        <w:sdtPr>
          <w:rPr>
            <w:rFonts w:ascii="CordiaUPC" w:hAnsi="CordiaUPC" w:cs="CordiaUPC" w:hint="cs"/>
            <w:b/>
            <w:bCs/>
            <w:sz w:val="24"/>
          </w:rPr>
          <w:id w:val="-9446162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D1E" w:rsidRPr="001D0174">
            <w:rPr>
              <w:rFonts w:ascii="Segoe UI Symbol" w:hAnsi="Segoe UI Symbol" w:cs="Segoe UI Symbol"/>
              <w:b/>
              <w:bCs/>
              <w:sz w:val="24"/>
              <w:lang w:val="en-GB" w:bidi="en-GB"/>
            </w:rPr>
            <w:t>☐</w:t>
          </w:r>
        </w:sdtContent>
      </w:sdt>
      <w:r w:rsidR="002E1D1E" w:rsidRPr="001D0174">
        <w:rPr>
          <w:rFonts w:ascii="CordiaUPC" w:hAnsi="CordiaUPC" w:cs="CordiaUPC" w:hint="cs"/>
          <w:b/>
          <w:bCs/>
          <w:sz w:val="24"/>
          <w:cs/>
          <w:lang w:bidi="th-TH"/>
        </w:rPr>
        <w:t xml:space="preserve"> </w:t>
      </w:r>
      <w:r w:rsidR="002E1D1E" w:rsidRPr="001D0174">
        <w:rPr>
          <w:rFonts w:ascii="CordiaUPC" w:hAnsi="CordiaUPC" w:cs="CordiaUPC"/>
          <w:b/>
          <w:bCs/>
          <w:sz w:val="24"/>
          <w:cs/>
          <w:lang w:bidi="th-TH"/>
        </w:rPr>
        <w:tab/>
      </w:r>
      <w:r w:rsidR="001E6103" w:rsidRPr="001D0174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ระบุช่องทางการติดต่อกับ </w:t>
      </w:r>
      <w:r w:rsidR="001E6103" w:rsidRPr="001D0174">
        <w:rPr>
          <w:rFonts w:ascii="CordiaUPC" w:hAnsi="CordiaUPC" w:cs="CordiaUPC" w:hint="cs"/>
          <w:b/>
          <w:bCs/>
          <w:sz w:val="24"/>
          <w:lang w:bidi="th-TH"/>
        </w:rPr>
        <w:t xml:space="preserve">DPO </w:t>
      </w:r>
      <w:r w:rsidR="001E6103" w:rsidRPr="001D0174">
        <w:rPr>
          <w:rFonts w:ascii="CordiaUPC" w:hAnsi="CordiaUPC" w:cs="CordiaUPC" w:hint="cs"/>
          <w:b/>
          <w:bCs/>
          <w:sz w:val="24"/>
          <w:cs/>
          <w:lang w:bidi="th-TH"/>
        </w:rPr>
        <w:t>ของ</w:t>
      </w:r>
      <w:r w:rsidR="00FE2B9D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หน่วยงาน </w:t>
      </w:r>
      <w:r w:rsidR="001E6103" w:rsidRPr="001D0174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ไปในฟอร์มการร้องขอสิทธิของเจ้าของข้อมูลส่วนบุคคล </w:t>
      </w:r>
      <w:r w:rsidR="001E6103" w:rsidRPr="001D0174">
        <w:rPr>
          <w:rFonts w:ascii="CordiaUPC" w:hAnsi="CordiaUPC" w:cs="CordiaUPC" w:hint="cs"/>
          <w:b/>
          <w:bCs/>
          <w:sz w:val="24"/>
          <w:lang w:bidi="th-TH"/>
        </w:rPr>
        <w:t xml:space="preserve">(Data Subject Rights Form) </w:t>
      </w:r>
      <w:r w:rsidR="001E6103" w:rsidRPr="001D0174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ที่ประกาศโดย </w:t>
      </w:r>
      <w:r w:rsidR="00FE2B9D">
        <w:rPr>
          <w:rFonts w:ascii="CordiaUPC" w:hAnsi="CordiaUPC" w:cs="CordiaUPC" w:hint="cs"/>
          <w:b/>
          <w:bCs/>
          <w:sz w:val="24"/>
          <w:cs/>
          <w:lang w:bidi="th-TH"/>
        </w:rPr>
        <w:t>มศว</w:t>
      </w:r>
      <w:r w:rsidR="001E6103" w:rsidRPr="001D0174">
        <w:rPr>
          <w:rFonts w:ascii="CordiaUPC" w:hAnsi="CordiaUPC" w:cs="CordiaUPC" w:hint="cs"/>
          <w:b/>
          <w:bCs/>
          <w:sz w:val="24"/>
          <w:lang w:bidi="th-TH"/>
        </w:rPr>
        <w:t xml:space="preserve"> </w:t>
      </w:r>
    </w:p>
    <w:p w14:paraId="7298D130" w14:textId="078BD549" w:rsidR="001E6103" w:rsidRPr="001D0174" w:rsidRDefault="00C33C28" w:rsidP="001E6103">
      <w:pPr>
        <w:pStyle w:val="checkbox"/>
        <w:rPr>
          <w:rFonts w:ascii="CordiaUPC" w:hAnsi="CordiaUPC" w:cs="CordiaUPC"/>
          <w:b/>
          <w:bCs/>
          <w:sz w:val="24"/>
          <w:lang w:bidi="th-TH"/>
        </w:rPr>
      </w:pPr>
      <w:sdt>
        <w:sdtPr>
          <w:rPr>
            <w:rFonts w:ascii="CordiaUPC" w:hAnsi="CordiaUPC" w:cs="CordiaUPC" w:hint="cs"/>
            <w:b/>
            <w:bCs/>
            <w:sz w:val="24"/>
          </w:rPr>
          <w:id w:val="-14803709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103" w:rsidRPr="001D0174">
            <w:rPr>
              <w:rFonts w:ascii="Segoe UI Symbol" w:hAnsi="Segoe UI Symbol" w:cs="Segoe UI Symbol"/>
              <w:b/>
              <w:bCs/>
              <w:sz w:val="24"/>
              <w:lang w:val="en-GB" w:bidi="en-GB"/>
            </w:rPr>
            <w:t>☐</w:t>
          </w:r>
        </w:sdtContent>
      </w:sdt>
      <w:r w:rsidR="001E6103" w:rsidRPr="001D0174">
        <w:rPr>
          <w:rFonts w:ascii="CordiaUPC" w:hAnsi="CordiaUPC" w:cs="CordiaUPC" w:hint="cs"/>
          <w:b/>
          <w:bCs/>
          <w:sz w:val="24"/>
          <w:lang w:val="en-GB" w:bidi="en-GB"/>
        </w:rPr>
        <w:tab/>
      </w:r>
      <w:r w:rsidR="001E6103" w:rsidRPr="001D0174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นำแบบฟอร์ม </w:t>
      </w:r>
      <w:r w:rsidR="001E6103" w:rsidRPr="001D0174">
        <w:rPr>
          <w:rFonts w:ascii="CordiaUPC" w:hAnsi="CordiaUPC" w:cs="CordiaUPC" w:hint="cs"/>
          <w:b/>
          <w:bCs/>
          <w:sz w:val="24"/>
          <w:lang w:bidi="th-TH"/>
        </w:rPr>
        <w:t xml:space="preserve">Data Subject Rights Form </w:t>
      </w:r>
      <w:r w:rsidR="001E6103" w:rsidRPr="001D0174">
        <w:rPr>
          <w:rFonts w:ascii="CordiaUPC" w:hAnsi="CordiaUPC" w:cs="CordiaUPC" w:hint="cs"/>
          <w:b/>
          <w:bCs/>
          <w:sz w:val="24"/>
          <w:cs/>
          <w:lang w:bidi="th-TH"/>
        </w:rPr>
        <w:t>ไปวางไว้ในช่องทาง</w:t>
      </w:r>
      <w:r w:rsidR="001E6103" w:rsidRPr="001D0174">
        <w:rPr>
          <w:rFonts w:ascii="CordiaUPC" w:hAnsi="CordiaUPC" w:cs="CordiaUPC" w:hint="cs"/>
          <w:b/>
          <w:bCs/>
          <w:sz w:val="24"/>
          <w:lang w:bidi="th-TH"/>
        </w:rPr>
        <w:t>/</w:t>
      </w:r>
      <w:r w:rsidR="001E6103" w:rsidRPr="001D0174">
        <w:rPr>
          <w:rFonts w:ascii="CordiaUPC" w:hAnsi="CordiaUPC" w:cs="CordiaUPC" w:hint="cs"/>
          <w:b/>
          <w:bCs/>
          <w:sz w:val="24"/>
          <w:cs/>
          <w:lang w:bidi="th-TH"/>
        </w:rPr>
        <w:t xml:space="preserve"> </w:t>
      </w:r>
      <w:r w:rsidR="001E6103" w:rsidRPr="001D0174">
        <w:rPr>
          <w:rFonts w:ascii="CordiaUPC" w:hAnsi="CordiaUPC" w:cs="CordiaUPC" w:hint="cs"/>
          <w:b/>
          <w:bCs/>
          <w:sz w:val="24"/>
          <w:lang w:bidi="th-TH"/>
        </w:rPr>
        <w:t>Platform</w:t>
      </w:r>
      <w:r w:rsidR="001E6103" w:rsidRPr="001D0174">
        <w:rPr>
          <w:rFonts w:ascii="CordiaUPC" w:hAnsi="CordiaUPC" w:cs="CordiaUPC" w:hint="cs"/>
          <w:b/>
          <w:bCs/>
          <w:sz w:val="24"/>
          <w:cs/>
          <w:lang w:bidi="th-TH"/>
        </w:rPr>
        <w:t xml:space="preserve"> ที่ให้เจ้าของข้อมูลส่วนบุคคลสามารถเข้าถึงได้ เช่น </w:t>
      </w:r>
      <w:r w:rsidR="001E6103" w:rsidRPr="001D0174">
        <w:rPr>
          <w:rFonts w:ascii="CordiaUPC" w:hAnsi="CordiaUPC" w:cs="CordiaUPC" w:hint="cs"/>
          <w:b/>
          <w:bCs/>
          <w:sz w:val="24"/>
          <w:lang w:bidi="th-TH"/>
        </w:rPr>
        <w:t xml:space="preserve">Website </w:t>
      </w:r>
      <w:r w:rsidR="001E6103" w:rsidRPr="001D0174">
        <w:rPr>
          <w:rFonts w:ascii="CordiaUPC" w:hAnsi="CordiaUPC" w:cs="CordiaUPC" w:hint="cs"/>
          <w:b/>
          <w:bCs/>
          <w:sz w:val="24"/>
          <w:cs/>
          <w:lang w:bidi="th-TH"/>
        </w:rPr>
        <w:t xml:space="preserve">หรือ </w:t>
      </w:r>
      <w:r w:rsidR="001E6103" w:rsidRPr="001D0174">
        <w:rPr>
          <w:rFonts w:ascii="CordiaUPC" w:hAnsi="CordiaUPC" w:cs="CordiaUPC" w:hint="cs"/>
          <w:b/>
          <w:bCs/>
          <w:sz w:val="24"/>
          <w:lang w:bidi="th-TH"/>
        </w:rPr>
        <w:t>Application</w:t>
      </w:r>
    </w:p>
    <w:p w14:paraId="4AF0149B" w14:textId="61C2DC87" w:rsidR="00535522" w:rsidRPr="001E6103" w:rsidRDefault="00C33C28" w:rsidP="00535522">
      <w:pPr>
        <w:pStyle w:val="checkbox"/>
        <w:rPr>
          <w:rFonts w:ascii="CordiaUPC" w:hAnsi="CordiaUPC" w:cs="CordiaUPC"/>
          <w:sz w:val="24"/>
          <w:cs/>
        </w:rPr>
      </w:pPr>
      <w:sdt>
        <w:sdtPr>
          <w:rPr>
            <w:rFonts w:ascii="CordiaUPC" w:hAnsi="CordiaUPC" w:cs="CordiaUPC" w:hint="cs"/>
            <w:sz w:val="24"/>
          </w:rPr>
          <w:id w:val="9059554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522" w:rsidRPr="001E6103">
            <w:rPr>
              <w:rFonts w:ascii="Segoe UI Symbol" w:hAnsi="Segoe UI Symbol" w:cs="Segoe UI Symbol"/>
              <w:sz w:val="24"/>
              <w:lang w:val="en-GB" w:bidi="en-GB"/>
            </w:rPr>
            <w:t>☐</w:t>
          </w:r>
        </w:sdtContent>
      </w:sdt>
      <w:r w:rsidR="00535522" w:rsidRPr="001E6103">
        <w:rPr>
          <w:rFonts w:ascii="CordiaUPC" w:hAnsi="CordiaUPC" w:cs="CordiaUPC" w:hint="cs"/>
          <w:sz w:val="24"/>
          <w:lang w:val="en-GB" w:bidi="en-GB"/>
        </w:rPr>
        <w:tab/>
      </w:r>
      <w:r w:rsidR="001E6103" w:rsidRPr="001E6103">
        <w:rPr>
          <w:rFonts w:ascii="CordiaUPC" w:hAnsi="CordiaUPC" w:cs="CordiaUPC" w:hint="cs"/>
          <w:sz w:val="24"/>
          <w:cs/>
          <w:lang w:bidi="th-TH"/>
        </w:rPr>
        <w:t>อบรมหรือแจ้ง</w:t>
      </w:r>
      <w:r w:rsidR="00FE2B9D">
        <w:rPr>
          <w:rFonts w:ascii="CordiaUPC" w:hAnsi="CordiaUPC" w:cs="CordiaUPC" w:hint="cs"/>
          <w:sz w:val="24"/>
          <w:cs/>
          <w:lang w:bidi="th-TH"/>
        </w:rPr>
        <w:t>บุคลากร</w:t>
      </w:r>
      <w:r w:rsidR="001E6103" w:rsidRPr="001E6103">
        <w:rPr>
          <w:rFonts w:ascii="CordiaUPC" w:hAnsi="CordiaUPC" w:cs="CordiaUPC" w:hint="cs"/>
          <w:sz w:val="24"/>
          <w:cs/>
          <w:lang w:bidi="th-TH"/>
        </w:rPr>
        <w:t>ที่เกี่ยวข้องกับการรับเรื่องร้องเรียนจาก</w:t>
      </w:r>
      <w:r w:rsidR="00FE2B9D" w:rsidRPr="00FE2B9D">
        <w:rPr>
          <w:rFonts w:ascii="CordiaUPC" w:hAnsi="CordiaUPC" w:cs="CordiaUPC" w:hint="cs"/>
          <w:sz w:val="24"/>
          <w:cs/>
          <w:lang w:bidi="th-TH"/>
        </w:rPr>
        <w:t>นิสิต อาจารย์ และบุคลากร</w:t>
      </w:r>
      <w:r w:rsidR="00FE2B9D">
        <w:rPr>
          <w:rFonts w:ascii="CordiaUPC" w:hAnsi="CordiaUPC" w:cs="CordiaUPC" w:hint="cs"/>
          <w:b/>
          <w:bCs/>
          <w:sz w:val="24"/>
          <w:cs/>
          <w:lang w:bidi="th-TH"/>
        </w:rPr>
        <w:t xml:space="preserve"> </w:t>
      </w:r>
      <w:r w:rsidR="001E6103" w:rsidRPr="001E6103">
        <w:rPr>
          <w:rFonts w:ascii="CordiaUPC" w:hAnsi="CordiaUPC" w:cs="CordiaUPC" w:hint="cs"/>
          <w:sz w:val="24"/>
          <w:cs/>
          <w:lang w:bidi="th-TH"/>
        </w:rPr>
        <w:t>ให้เข้าใจถึงแบบฟอร์ม สถานการณ์ที่</w:t>
      </w:r>
      <w:r w:rsidR="00FE2B9D" w:rsidRPr="00FE2B9D">
        <w:rPr>
          <w:rFonts w:ascii="CordiaUPC" w:hAnsi="CordiaUPC" w:cs="CordiaUPC" w:hint="cs"/>
          <w:sz w:val="24"/>
          <w:cs/>
          <w:lang w:bidi="th-TH"/>
        </w:rPr>
        <w:t>นิสิต อาจารย์ และบุคลากร</w:t>
      </w:r>
      <w:r w:rsidR="00FE2B9D">
        <w:rPr>
          <w:rFonts w:ascii="CordiaUPC" w:hAnsi="CordiaUPC" w:cs="CordiaUPC" w:hint="cs"/>
          <w:b/>
          <w:bCs/>
          <w:sz w:val="24"/>
          <w:cs/>
          <w:lang w:bidi="th-TH"/>
        </w:rPr>
        <w:t xml:space="preserve"> </w:t>
      </w:r>
      <w:r w:rsidR="001E6103" w:rsidRPr="001E6103">
        <w:rPr>
          <w:rFonts w:ascii="CordiaUPC" w:hAnsi="CordiaUPC" w:cs="CordiaUPC" w:hint="cs"/>
          <w:sz w:val="24"/>
          <w:cs/>
          <w:lang w:bidi="th-TH"/>
        </w:rPr>
        <w:t>จะเรียกร้องสิทธิ และวิธีการในการให้ฟอร์มกับ</w:t>
      </w:r>
      <w:r w:rsidR="00FE2B9D" w:rsidRPr="00FE2B9D">
        <w:rPr>
          <w:rFonts w:ascii="CordiaUPC" w:hAnsi="CordiaUPC" w:cs="CordiaUPC" w:hint="cs"/>
          <w:sz w:val="24"/>
          <w:cs/>
          <w:lang w:bidi="th-TH"/>
        </w:rPr>
        <w:t>นิสิต อาจารย์ และบุคลากร</w:t>
      </w:r>
    </w:p>
    <w:p w14:paraId="56C4F4CF" w14:textId="51FF52DE" w:rsidR="00535522" w:rsidRDefault="00C33C28" w:rsidP="00582DE8">
      <w:pPr>
        <w:pStyle w:val="checkbox"/>
        <w:rPr>
          <w:rFonts w:ascii="CordiaUPC" w:hAnsi="CordiaUPC" w:cs="CordiaUPC"/>
          <w:sz w:val="24"/>
          <w:lang w:bidi="th-TH"/>
        </w:rPr>
      </w:pPr>
      <w:sdt>
        <w:sdtPr>
          <w:rPr>
            <w:rFonts w:ascii="CordiaUPC" w:hAnsi="CordiaUPC" w:cs="CordiaUPC" w:hint="cs"/>
            <w:sz w:val="24"/>
          </w:rPr>
          <w:id w:val="18900680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522" w:rsidRPr="001E6103">
            <w:rPr>
              <w:rFonts w:ascii="Segoe UI Symbol" w:hAnsi="Segoe UI Symbol" w:cs="Segoe UI Symbol"/>
              <w:sz w:val="24"/>
              <w:lang w:val="en-GB" w:bidi="en-GB"/>
            </w:rPr>
            <w:t>☐</w:t>
          </w:r>
        </w:sdtContent>
      </w:sdt>
      <w:r w:rsidR="00535522" w:rsidRPr="001E6103">
        <w:rPr>
          <w:rFonts w:ascii="CordiaUPC" w:hAnsi="CordiaUPC" w:cs="CordiaUPC" w:hint="cs"/>
          <w:sz w:val="24"/>
          <w:lang w:val="en-GB" w:bidi="en-GB"/>
        </w:rPr>
        <w:tab/>
      </w:r>
      <w:r w:rsidR="001E6103" w:rsidRPr="001E6103">
        <w:rPr>
          <w:rFonts w:ascii="CordiaUPC" w:hAnsi="CordiaUPC" w:cs="CordiaUPC" w:hint="cs"/>
          <w:sz w:val="24"/>
          <w:cs/>
          <w:lang w:bidi="th-TH"/>
        </w:rPr>
        <w:t>เมื่อมีการเรียกร้องสิทธิ การพิจารณาอนุมัติตามคำร้องขอหรือการปฏิเสธคำร้องขอ ให้เป็นไปตามแน</w:t>
      </w:r>
      <w:r w:rsidR="002E1D1E">
        <w:rPr>
          <w:rFonts w:ascii="CordiaUPC" w:hAnsi="CordiaUPC" w:cs="CordiaUPC" w:hint="cs"/>
          <w:sz w:val="24"/>
          <w:cs/>
          <w:lang w:bidi="th-TH"/>
        </w:rPr>
        <w:t>วปฏิบัติของ</w:t>
      </w:r>
      <w:r w:rsidR="001E6103" w:rsidRPr="001E6103">
        <w:rPr>
          <w:rFonts w:ascii="CordiaUPC" w:hAnsi="CordiaUPC" w:cs="CordiaUPC" w:hint="cs"/>
          <w:sz w:val="24"/>
          <w:cs/>
          <w:lang w:bidi="th-TH"/>
        </w:rPr>
        <w:t xml:space="preserve"> </w:t>
      </w:r>
      <w:r w:rsidR="005A6398">
        <w:rPr>
          <w:rFonts w:ascii="CordiaUPC" w:hAnsi="CordiaUPC" w:cs="CordiaUPC" w:hint="cs"/>
          <w:sz w:val="24"/>
          <w:cs/>
          <w:lang w:bidi="th-TH"/>
        </w:rPr>
        <w:t>มศว</w:t>
      </w:r>
      <w:r w:rsidR="001E6103" w:rsidRPr="001E6103">
        <w:rPr>
          <w:rFonts w:ascii="CordiaUPC" w:hAnsi="CordiaUPC" w:cs="CordiaUPC" w:hint="cs"/>
          <w:sz w:val="24"/>
          <w:lang w:bidi="th-TH"/>
        </w:rPr>
        <w:t xml:space="preserve"> </w:t>
      </w:r>
    </w:p>
    <w:p w14:paraId="3D18F4A0" w14:textId="4215DF04" w:rsidR="006242AE" w:rsidRPr="00582DE8" w:rsidRDefault="00C33C28" w:rsidP="006242AE">
      <w:pPr>
        <w:pStyle w:val="checkbox"/>
        <w:rPr>
          <w:rFonts w:ascii="CordiaUPC" w:hAnsi="CordiaUPC" w:cs="CordiaUPC"/>
          <w:sz w:val="24"/>
        </w:rPr>
      </w:pPr>
      <w:sdt>
        <w:sdtPr>
          <w:rPr>
            <w:rFonts w:ascii="CordiaUPC" w:hAnsi="CordiaUPC" w:cs="CordiaUPC" w:hint="cs"/>
            <w:sz w:val="24"/>
          </w:rPr>
          <w:id w:val="478909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AE" w:rsidRPr="001E6103">
            <w:rPr>
              <w:rFonts w:ascii="Segoe UI Symbol" w:hAnsi="Segoe UI Symbol" w:cs="Segoe UI Symbol"/>
              <w:sz w:val="24"/>
              <w:lang w:val="en-GB" w:bidi="en-GB"/>
            </w:rPr>
            <w:t>☐</w:t>
          </w:r>
        </w:sdtContent>
      </w:sdt>
      <w:r w:rsidR="006242AE" w:rsidRPr="001E6103">
        <w:rPr>
          <w:rFonts w:ascii="CordiaUPC" w:hAnsi="CordiaUPC" w:cs="CordiaUPC" w:hint="cs"/>
          <w:sz w:val="24"/>
          <w:lang w:val="en-GB" w:bidi="en-GB"/>
        </w:rPr>
        <w:tab/>
      </w:r>
      <w:r w:rsidR="006242AE">
        <w:rPr>
          <w:rFonts w:ascii="CordiaUPC" w:hAnsi="CordiaUPC" w:cs="CordiaUPC" w:hint="cs"/>
          <w:sz w:val="24"/>
          <w:cs/>
          <w:lang w:val="en-GB" w:bidi="th-TH"/>
        </w:rPr>
        <w:t>บันทึกเหตุผลในการ</w:t>
      </w:r>
      <w:r w:rsidR="006242AE" w:rsidRPr="001E6103">
        <w:rPr>
          <w:rFonts w:ascii="CordiaUPC" w:hAnsi="CordiaUPC" w:cs="CordiaUPC" w:hint="cs"/>
          <w:sz w:val="24"/>
          <w:cs/>
          <w:lang w:bidi="th-TH"/>
        </w:rPr>
        <w:t>อนุมัติตามคำร้องขอหรือ</w:t>
      </w:r>
      <w:r w:rsidR="006242AE">
        <w:rPr>
          <w:rFonts w:ascii="CordiaUPC" w:hAnsi="CordiaUPC" w:cs="CordiaUPC" w:hint="cs"/>
          <w:sz w:val="24"/>
          <w:cs/>
          <w:lang w:bidi="th-TH"/>
        </w:rPr>
        <w:t>ปฏิเสธคำร้องเป็นลายลักษณ์อักษรทุกครั้ง เพื่อเป็นหลักฐาน</w:t>
      </w:r>
      <w:r w:rsidR="006242AE" w:rsidRPr="001E6103">
        <w:rPr>
          <w:rFonts w:ascii="CordiaUPC" w:hAnsi="CordiaUPC" w:cs="CordiaUPC" w:hint="cs"/>
          <w:sz w:val="24"/>
          <w:lang w:bidi="th-TH"/>
        </w:rPr>
        <w:t xml:space="preserve"> </w:t>
      </w:r>
    </w:p>
    <w:p w14:paraId="1DE8AE6B" w14:textId="3E7B7EEB" w:rsidR="00535522" w:rsidRPr="0094361E" w:rsidRDefault="009A637D" w:rsidP="00404E6B">
      <w:pPr>
        <w:pStyle w:val="Heading1"/>
        <w:shd w:val="clear" w:color="auto" w:fill="D9D9D9" w:themeFill="background1" w:themeFillShade="D9"/>
        <w:rPr>
          <w:color w:val="C00000"/>
          <w:spacing w:val="-16"/>
        </w:rPr>
      </w:pPr>
      <w:r w:rsidRPr="0094361E">
        <w:rPr>
          <w:color w:val="C00000"/>
          <w:spacing w:val="-16"/>
        </w:rPr>
        <w:t>1</w:t>
      </w:r>
      <w:r w:rsidR="00422092" w:rsidRPr="0094361E">
        <w:rPr>
          <w:color w:val="C00000"/>
          <w:spacing w:val="-16"/>
        </w:rPr>
        <w:t>1</w:t>
      </w:r>
      <w:r w:rsidRPr="0094361E">
        <w:rPr>
          <w:color w:val="C00000"/>
          <w:spacing w:val="-16"/>
        </w:rPr>
        <w:t xml:space="preserve">. </w:t>
      </w:r>
      <w:r w:rsidR="001E6103" w:rsidRPr="0094361E">
        <w:rPr>
          <w:color w:val="C00000"/>
          <w:spacing w:val="-16"/>
          <w:lang w:bidi="th-TH"/>
        </w:rPr>
        <w:t>Da</w:t>
      </w:r>
      <w:r w:rsidR="00422092" w:rsidRPr="0094361E">
        <w:rPr>
          <w:color w:val="C00000"/>
          <w:spacing w:val="-16"/>
          <w:lang w:bidi="th-TH"/>
        </w:rPr>
        <w:t>t</w:t>
      </w:r>
      <w:r w:rsidR="001E6103" w:rsidRPr="0094361E">
        <w:rPr>
          <w:color w:val="C00000"/>
          <w:spacing w:val="-16"/>
          <w:lang w:bidi="th-TH"/>
        </w:rPr>
        <w:t xml:space="preserve">a </w:t>
      </w:r>
      <w:r w:rsidRPr="0094361E">
        <w:rPr>
          <w:color w:val="C00000"/>
          <w:spacing w:val="-16"/>
        </w:rPr>
        <w:t xml:space="preserve">Breach </w:t>
      </w:r>
      <w:r w:rsidR="00422092" w:rsidRPr="0094361E">
        <w:rPr>
          <w:color w:val="C00000"/>
          <w:spacing w:val="-16"/>
        </w:rPr>
        <w:t>Incident report</w:t>
      </w:r>
    </w:p>
    <w:p w14:paraId="46539B36" w14:textId="1DF80D38" w:rsidR="002E1D1E" w:rsidRPr="00A203EE" w:rsidRDefault="00C33C28" w:rsidP="002E1D1E">
      <w:pPr>
        <w:pStyle w:val="checkbox"/>
        <w:rPr>
          <w:rFonts w:ascii="CordiaUPC" w:hAnsi="CordiaUPC" w:cs="CordiaUPC"/>
          <w:b/>
          <w:bCs/>
          <w:sz w:val="24"/>
          <w:lang w:val="en-GB" w:bidi="en-GB"/>
        </w:rPr>
      </w:pPr>
      <w:sdt>
        <w:sdtPr>
          <w:rPr>
            <w:rFonts w:ascii="CordiaUPC" w:hAnsi="CordiaUPC" w:cs="CordiaUPC" w:hint="cs"/>
            <w:b/>
            <w:bCs/>
            <w:sz w:val="24"/>
          </w:rPr>
          <w:id w:val="12033584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522" w:rsidRPr="00A203EE">
            <w:rPr>
              <w:rFonts w:ascii="Segoe UI Symbol" w:hAnsi="Segoe UI Symbol" w:cs="Segoe UI Symbol"/>
              <w:b/>
              <w:bCs/>
              <w:sz w:val="24"/>
              <w:lang w:val="en-GB" w:bidi="en-GB"/>
            </w:rPr>
            <w:t>☐</w:t>
          </w:r>
        </w:sdtContent>
      </w:sdt>
      <w:r w:rsidR="00535522" w:rsidRPr="00A203EE">
        <w:rPr>
          <w:rFonts w:ascii="CordiaUPC" w:hAnsi="CordiaUPC" w:cs="CordiaUPC" w:hint="cs"/>
          <w:b/>
          <w:bCs/>
          <w:sz w:val="24"/>
          <w:lang w:val="en-GB" w:bidi="en-GB"/>
        </w:rPr>
        <w:tab/>
      </w:r>
      <w:r w:rsidR="002E1D1E" w:rsidRPr="00A203EE">
        <w:rPr>
          <w:rFonts w:ascii="CordiaUPC" w:hAnsi="CordiaUPC" w:cs="CordiaUPC" w:hint="cs"/>
          <w:b/>
          <w:bCs/>
          <w:sz w:val="24"/>
          <w:cs/>
          <w:lang w:val="en-GB" w:bidi="th-TH"/>
        </w:rPr>
        <w:t>ประกาศนโยบาย</w:t>
      </w:r>
      <w:r w:rsidR="002E1D1E" w:rsidRPr="00A203EE">
        <w:rPr>
          <w:rFonts w:ascii="CordiaUPC" w:hAnsi="CordiaUPC" w:cs="CordiaUPC"/>
          <w:b/>
          <w:bCs/>
          <w:sz w:val="24"/>
          <w:cs/>
          <w:lang w:val="en-GB" w:bidi="th-TH"/>
        </w:rPr>
        <w:t xml:space="preserve"> </w:t>
      </w:r>
      <w:r w:rsidR="002E1D1E" w:rsidRPr="00A203EE">
        <w:rPr>
          <w:rFonts w:ascii="CordiaUPC" w:hAnsi="CordiaUPC" w:cs="CordiaUPC" w:hint="cs"/>
          <w:b/>
          <w:bCs/>
          <w:sz w:val="24"/>
          <w:cs/>
          <w:lang w:val="en-GB" w:bidi="th-TH"/>
        </w:rPr>
        <w:t>กำหนดวิธีการและช่องทางสำหรับการแจ้ง</w:t>
      </w:r>
      <w:r w:rsidR="002E1D1E" w:rsidRPr="00A203EE">
        <w:rPr>
          <w:rFonts w:ascii="CordiaUPC" w:hAnsi="CordiaUPC" w:cs="CordiaUPC"/>
          <w:b/>
          <w:bCs/>
          <w:sz w:val="24"/>
          <w:cs/>
          <w:lang w:val="en-GB" w:bidi="th-TH"/>
        </w:rPr>
        <w:t xml:space="preserve"> </w:t>
      </w:r>
      <w:r w:rsidR="002E1D1E" w:rsidRPr="00A203EE">
        <w:rPr>
          <w:rFonts w:ascii="CordiaUPC" w:hAnsi="CordiaUPC" w:cs="CordiaUPC"/>
          <w:b/>
          <w:bCs/>
          <w:sz w:val="24"/>
          <w:lang w:val="en-GB" w:bidi="en-GB"/>
        </w:rPr>
        <w:t xml:space="preserve">DPO </w:t>
      </w:r>
      <w:r w:rsidR="002E1D1E" w:rsidRPr="00A203EE">
        <w:rPr>
          <w:rFonts w:ascii="CordiaUPC" w:hAnsi="CordiaUPC" w:cs="CordiaUPC" w:hint="cs"/>
          <w:b/>
          <w:bCs/>
          <w:sz w:val="24"/>
          <w:cs/>
          <w:lang w:val="en-GB" w:bidi="th-TH"/>
        </w:rPr>
        <w:t>ในกรณ</w:t>
      </w:r>
      <w:r w:rsidR="00527AB5" w:rsidRPr="00A203EE">
        <w:rPr>
          <w:rFonts w:ascii="CordiaUPC" w:hAnsi="CordiaUPC" w:cs="CordiaUPC" w:hint="cs"/>
          <w:b/>
          <w:bCs/>
          <w:sz w:val="24"/>
          <w:cs/>
          <w:lang w:val="en-GB" w:bidi="th-TH"/>
        </w:rPr>
        <w:t>ี</w:t>
      </w:r>
      <w:r w:rsidR="002E1D1E" w:rsidRPr="00A203EE">
        <w:rPr>
          <w:rFonts w:ascii="CordiaUPC" w:hAnsi="CordiaUPC" w:cs="CordiaUPC" w:hint="cs"/>
          <w:b/>
          <w:bCs/>
          <w:sz w:val="24"/>
          <w:cs/>
          <w:lang w:val="en-GB" w:bidi="th-TH"/>
        </w:rPr>
        <w:t>ที่การละเมิดข้อมูลส่วนบุคคลเกิดขึ้น</w:t>
      </w:r>
      <w:r w:rsidR="002E1D1E" w:rsidRPr="00A203EE">
        <w:rPr>
          <w:rFonts w:ascii="CordiaUPC" w:hAnsi="CordiaUPC" w:cs="CordiaUPC"/>
          <w:b/>
          <w:bCs/>
          <w:sz w:val="24"/>
          <w:cs/>
          <w:lang w:val="en-GB" w:bidi="th-TH"/>
        </w:rPr>
        <w:t xml:space="preserve"> </w:t>
      </w:r>
    </w:p>
    <w:p w14:paraId="3A33C62E" w14:textId="6D9E2368" w:rsidR="002E1D1E" w:rsidRPr="00A203EE" w:rsidRDefault="00C33C28" w:rsidP="002E1D1E">
      <w:pPr>
        <w:pStyle w:val="checkbox"/>
        <w:rPr>
          <w:rFonts w:ascii="CordiaUPC" w:hAnsi="CordiaUPC" w:cs="CordiaUPC"/>
          <w:b/>
          <w:bCs/>
          <w:sz w:val="24"/>
          <w:lang w:val="en-GB" w:bidi="en-GB"/>
        </w:rPr>
      </w:pPr>
      <w:sdt>
        <w:sdtPr>
          <w:rPr>
            <w:rFonts w:ascii="CordiaUPC" w:hAnsi="CordiaUPC" w:cs="CordiaUPC" w:hint="cs"/>
            <w:b/>
            <w:bCs/>
            <w:sz w:val="24"/>
          </w:rPr>
          <w:id w:val="12287356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D1E" w:rsidRPr="00A203EE">
            <w:rPr>
              <w:rFonts w:ascii="Segoe UI Symbol" w:hAnsi="Segoe UI Symbol" w:cs="Segoe UI Symbol"/>
              <w:b/>
              <w:bCs/>
              <w:sz w:val="24"/>
              <w:lang w:val="en-GB" w:bidi="en-GB"/>
            </w:rPr>
            <w:t>☐</w:t>
          </w:r>
        </w:sdtContent>
      </w:sdt>
      <w:r w:rsidR="002E1D1E" w:rsidRPr="00A203EE">
        <w:rPr>
          <w:rFonts w:ascii="CordiaUPC" w:hAnsi="CordiaUPC" w:cs="CordiaUPC"/>
          <w:b/>
          <w:bCs/>
          <w:sz w:val="24"/>
          <w:lang w:val="en-GB" w:bidi="en-GB"/>
        </w:rPr>
        <w:t xml:space="preserve"> </w:t>
      </w:r>
      <w:r w:rsidR="002E1D1E" w:rsidRPr="00A203EE">
        <w:rPr>
          <w:rFonts w:ascii="CordiaUPC" w:hAnsi="CordiaUPC" w:cs="CordiaUPC"/>
          <w:b/>
          <w:bCs/>
          <w:sz w:val="24"/>
          <w:cs/>
          <w:lang w:val="en-GB" w:bidi="en-GB"/>
        </w:rPr>
        <w:tab/>
      </w:r>
      <w:r w:rsidR="002E1D1E" w:rsidRPr="00A203EE">
        <w:rPr>
          <w:rFonts w:ascii="CordiaUPC" w:hAnsi="CordiaUPC" w:cs="CordiaUPC"/>
          <w:b/>
          <w:bCs/>
          <w:sz w:val="24"/>
          <w:lang w:val="en-GB" w:bidi="en-GB"/>
        </w:rPr>
        <w:t xml:space="preserve">DPO </w:t>
      </w:r>
      <w:r w:rsidR="002E1D1E" w:rsidRPr="00A203EE">
        <w:rPr>
          <w:rFonts w:ascii="CordiaUPC" w:hAnsi="CordiaUPC" w:cs="CordiaUPC" w:hint="cs"/>
          <w:b/>
          <w:bCs/>
          <w:sz w:val="24"/>
          <w:cs/>
          <w:lang w:val="en-GB" w:bidi="th-TH"/>
        </w:rPr>
        <w:t>ทราบกระบวนการ</w:t>
      </w:r>
      <w:r w:rsidR="002E1D1E" w:rsidRPr="00A203EE">
        <w:rPr>
          <w:rFonts w:ascii="CordiaUPC" w:hAnsi="CordiaUPC" w:cs="CordiaUPC"/>
          <w:b/>
          <w:bCs/>
          <w:sz w:val="24"/>
          <w:cs/>
          <w:lang w:val="en-GB" w:bidi="th-TH"/>
        </w:rPr>
        <w:t xml:space="preserve"> </w:t>
      </w:r>
      <w:r w:rsidR="002E1D1E" w:rsidRPr="00A203EE">
        <w:rPr>
          <w:rFonts w:ascii="CordiaUPC" w:hAnsi="CordiaUPC" w:cs="CordiaUPC"/>
          <w:b/>
          <w:bCs/>
          <w:sz w:val="24"/>
          <w:lang w:val="en-GB" w:bidi="en-GB"/>
        </w:rPr>
        <w:t xml:space="preserve">Data Breach Incident Report </w:t>
      </w:r>
      <w:r w:rsidR="002E1D1E" w:rsidRPr="00A203EE">
        <w:rPr>
          <w:rFonts w:ascii="CordiaUPC" w:hAnsi="CordiaUPC" w:cs="CordiaUPC" w:hint="cs"/>
          <w:b/>
          <w:bCs/>
          <w:sz w:val="24"/>
          <w:cs/>
          <w:lang w:val="en-GB" w:bidi="th-TH"/>
        </w:rPr>
        <w:t>ที่ประกาศโดย</w:t>
      </w:r>
      <w:r w:rsidR="002E1D1E" w:rsidRPr="00A203EE">
        <w:rPr>
          <w:rFonts w:ascii="CordiaUPC" w:hAnsi="CordiaUPC" w:cs="CordiaUPC"/>
          <w:b/>
          <w:bCs/>
          <w:sz w:val="24"/>
          <w:cs/>
          <w:lang w:val="en-GB" w:bidi="th-TH"/>
        </w:rPr>
        <w:t xml:space="preserve"> </w:t>
      </w:r>
      <w:r w:rsidR="002A71AE">
        <w:rPr>
          <w:rFonts w:ascii="CordiaUPC" w:hAnsi="CordiaUPC" w:cs="CordiaUPC"/>
          <w:b/>
          <w:bCs/>
          <w:sz w:val="24"/>
          <w:cs/>
          <w:lang w:val="en-GB" w:bidi="th-TH"/>
        </w:rPr>
        <w:t>มศว</w:t>
      </w:r>
      <w:r w:rsidR="002E1D1E" w:rsidRPr="00A203EE">
        <w:rPr>
          <w:rFonts w:ascii="CordiaUPC" w:hAnsi="CordiaUPC" w:cs="CordiaUPC"/>
          <w:b/>
          <w:bCs/>
          <w:sz w:val="24"/>
          <w:lang w:val="en-GB" w:bidi="en-GB"/>
        </w:rPr>
        <w:t xml:space="preserve"> </w:t>
      </w:r>
      <w:r w:rsidR="002E1D1E" w:rsidRPr="00A203EE">
        <w:rPr>
          <w:rFonts w:ascii="CordiaUPC" w:hAnsi="CordiaUPC" w:cs="CordiaUPC" w:hint="cs"/>
          <w:b/>
          <w:bCs/>
          <w:sz w:val="24"/>
          <w:cs/>
          <w:lang w:val="en-GB" w:bidi="th-TH"/>
        </w:rPr>
        <w:t>ที่ระบุถึงแนวทางการประเมินความเสี่ยง</w:t>
      </w:r>
      <w:r w:rsidR="002E1D1E" w:rsidRPr="00A203EE">
        <w:rPr>
          <w:rFonts w:ascii="CordiaUPC" w:hAnsi="CordiaUPC" w:cs="CordiaUPC"/>
          <w:b/>
          <w:bCs/>
          <w:sz w:val="24"/>
          <w:cs/>
          <w:lang w:val="en-GB" w:bidi="th-TH"/>
        </w:rPr>
        <w:t xml:space="preserve"> </w:t>
      </w:r>
      <w:r w:rsidR="002E1D1E" w:rsidRPr="00A203EE">
        <w:rPr>
          <w:rFonts w:ascii="CordiaUPC" w:hAnsi="CordiaUPC" w:cs="CordiaUPC" w:hint="cs"/>
          <w:b/>
          <w:bCs/>
          <w:sz w:val="24"/>
          <w:cs/>
          <w:lang w:val="en-GB" w:bidi="th-TH"/>
        </w:rPr>
        <w:t>การแจ้งหน่วยงานกำกับดูแล</w:t>
      </w:r>
      <w:r w:rsidR="002E1D1E" w:rsidRPr="00A203EE">
        <w:rPr>
          <w:rFonts w:ascii="CordiaUPC" w:hAnsi="CordiaUPC" w:cs="CordiaUPC"/>
          <w:b/>
          <w:bCs/>
          <w:sz w:val="24"/>
          <w:cs/>
          <w:lang w:val="en-GB" w:bidi="th-TH"/>
        </w:rPr>
        <w:t xml:space="preserve"> </w:t>
      </w:r>
      <w:r w:rsidR="002E1D1E" w:rsidRPr="00A203EE">
        <w:rPr>
          <w:rFonts w:ascii="CordiaUPC" w:hAnsi="CordiaUPC" w:cs="CordiaUPC" w:hint="cs"/>
          <w:b/>
          <w:bCs/>
          <w:sz w:val="24"/>
          <w:cs/>
          <w:lang w:val="en-GB" w:bidi="th-TH"/>
        </w:rPr>
        <w:t>และการแจ้งเจ้าของข้อมูลส่วนบุคคล</w:t>
      </w:r>
      <w:r w:rsidR="002E1D1E" w:rsidRPr="00A203EE">
        <w:rPr>
          <w:rFonts w:ascii="CordiaUPC" w:hAnsi="CordiaUPC" w:cs="CordiaUPC"/>
          <w:b/>
          <w:bCs/>
          <w:sz w:val="24"/>
          <w:cs/>
          <w:lang w:val="en-GB" w:bidi="th-TH"/>
        </w:rPr>
        <w:t xml:space="preserve"> (</w:t>
      </w:r>
      <w:r w:rsidR="002E1D1E" w:rsidRPr="00A203EE">
        <w:rPr>
          <w:rFonts w:ascii="CordiaUPC" w:hAnsi="CordiaUPC" w:cs="CordiaUPC" w:hint="cs"/>
          <w:b/>
          <w:bCs/>
          <w:sz w:val="24"/>
          <w:cs/>
          <w:lang w:val="en-GB" w:bidi="th-TH"/>
        </w:rPr>
        <w:t>ถ้าความเสี่ยงระดับสูง</w:t>
      </w:r>
      <w:r w:rsidR="002E1D1E" w:rsidRPr="00A203EE">
        <w:rPr>
          <w:rFonts w:ascii="CordiaUPC" w:hAnsi="CordiaUPC" w:cs="CordiaUPC"/>
          <w:b/>
          <w:bCs/>
          <w:sz w:val="24"/>
          <w:cs/>
          <w:lang w:val="en-GB" w:bidi="th-TH"/>
        </w:rPr>
        <w:t>)</w:t>
      </w:r>
    </w:p>
    <w:p w14:paraId="0277F533" w14:textId="39F096D3" w:rsidR="00535522" w:rsidRPr="002E1D1E" w:rsidRDefault="00C33C28" w:rsidP="00535522">
      <w:pPr>
        <w:pStyle w:val="checkbox"/>
        <w:rPr>
          <w:rFonts w:ascii="CordiaUPC" w:hAnsi="CordiaUPC" w:cs="CordiaUPC"/>
          <w:sz w:val="24"/>
          <w:cs/>
        </w:rPr>
      </w:pPr>
      <w:sdt>
        <w:sdtPr>
          <w:rPr>
            <w:rFonts w:ascii="CordiaUPC" w:hAnsi="CordiaUPC" w:cs="CordiaUPC" w:hint="cs"/>
            <w:sz w:val="24"/>
          </w:rPr>
          <w:id w:val="9130453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D1E" w:rsidRPr="002E1D1E">
            <w:rPr>
              <w:rFonts w:ascii="Segoe UI Symbol" w:hAnsi="Segoe UI Symbol" w:cs="Segoe UI Symbol"/>
              <w:sz w:val="24"/>
              <w:lang w:val="en-GB" w:bidi="en-GB"/>
            </w:rPr>
            <w:t>☐</w:t>
          </w:r>
        </w:sdtContent>
      </w:sdt>
      <w:r w:rsidR="002E1D1E" w:rsidRPr="002E1D1E">
        <w:rPr>
          <w:rFonts w:ascii="CordiaUPC" w:hAnsi="CordiaUPC" w:cs="CordiaUPC" w:hint="cs"/>
          <w:sz w:val="24"/>
          <w:cs/>
          <w:lang w:bidi="th-TH"/>
        </w:rPr>
        <w:t xml:space="preserve"> </w:t>
      </w:r>
      <w:r w:rsidR="002E1D1E" w:rsidRPr="002E1D1E">
        <w:rPr>
          <w:rFonts w:ascii="CordiaUPC" w:hAnsi="CordiaUPC" w:cs="CordiaUPC"/>
          <w:sz w:val="24"/>
          <w:cs/>
          <w:lang w:bidi="th-TH"/>
        </w:rPr>
        <w:tab/>
      </w:r>
      <w:r w:rsidR="001E6103" w:rsidRPr="002E1D1E">
        <w:rPr>
          <w:rFonts w:ascii="CordiaUPC" w:hAnsi="CordiaUPC" w:cs="CordiaUPC" w:hint="cs"/>
          <w:sz w:val="24"/>
          <w:cs/>
          <w:lang w:bidi="th-TH"/>
        </w:rPr>
        <w:t xml:space="preserve">เมื่อทราบถึงการละเมิดข้อมูลส่วนบุคคลเกิดขึ้น ให้แจ้ง </w:t>
      </w:r>
      <w:r w:rsidR="001E6103" w:rsidRPr="002E1D1E">
        <w:rPr>
          <w:rFonts w:ascii="CordiaUPC" w:hAnsi="CordiaUPC" w:cs="CordiaUPC" w:hint="cs"/>
          <w:sz w:val="24"/>
          <w:lang w:bidi="th-TH"/>
        </w:rPr>
        <w:t xml:space="preserve">DPO </w:t>
      </w:r>
      <w:r w:rsidR="001E6103" w:rsidRPr="002E1D1E">
        <w:rPr>
          <w:rFonts w:ascii="CordiaUPC" w:hAnsi="CordiaUPC" w:cs="CordiaUPC" w:hint="cs"/>
          <w:sz w:val="24"/>
          <w:cs/>
          <w:lang w:bidi="th-TH"/>
        </w:rPr>
        <w:t xml:space="preserve">ทันที </w:t>
      </w:r>
    </w:p>
    <w:p w14:paraId="58520526" w14:textId="51795DAB" w:rsidR="00A203EE" w:rsidRPr="003F6AF2" w:rsidRDefault="00C33C28" w:rsidP="00535522">
      <w:pPr>
        <w:pStyle w:val="checkbox"/>
        <w:rPr>
          <w:rFonts w:ascii="CordiaUPC" w:hAnsi="CordiaUPC" w:cs="CordiaUPC"/>
          <w:sz w:val="24"/>
          <w:lang w:bidi="th-TH"/>
        </w:rPr>
      </w:pPr>
      <w:sdt>
        <w:sdtPr>
          <w:rPr>
            <w:rFonts w:ascii="CordiaUPC" w:hAnsi="CordiaUPC" w:cs="CordiaUPC" w:hint="cs"/>
            <w:sz w:val="24"/>
          </w:rPr>
          <w:id w:val="3623251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522" w:rsidRPr="002E1D1E">
            <w:rPr>
              <w:rFonts w:ascii="Segoe UI Symbol" w:hAnsi="Segoe UI Symbol" w:cs="Segoe UI Symbol"/>
              <w:sz w:val="24"/>
              <w:lang w:val="en-GB" w:bidi="en-GB"/>
            </w:rPr>
            <w:t>☐</w:t>
          </w:r>
        </w:sdtContent>
      </w:sdt>
      <w:r w:rsidR="00535522" w:rsidRPr="002E1D1E">
        <w:rPr>
          <w:rFonts w:ascii="CordiaUPC" w:hAnsi="CordiaUPC" w:cs="CordiaUPC" w:hint="cs"/>
          <w:sz w:val="24"/>
          <w:lang w:val="en-GB" w:bidi="en-GB"/>
        </w:rPr>
        <w:tab/>
      </w:r>
      <w:r w:rsidR="001E6103" w:rsidRPr="002E1D1E">
        <w:rPr>
          <w:rFonts w:ascii="CordiaUPC" w:hAnsi="CordiaUPC" w:cs="CordiaUPC" w:hint="cs"/>
          <w:sz w:val="24"/>
        </w:rPr>
        <w:t xml:space="preserve">DPO </w:t>
      </w:r>
      <w:r w:rsidR="001E6103" w:rsidRPr="002E1D1E">
        <w:rPr>
          <w:rFonts w:ascii="CordiaUPC" w:hAnsi="CordiaUPC" w:cs="CordiaUPC" w:hint="cs"/>
          <w:sz w:val="24"/>
          <w:cs/>
          <w:lang w:bidi="th-TH"/>
        </w:rPr>
        <w:t xml:space="preserve">ต้องดำเนินการตามกระบวนการ </w:t>
      </w:r>
      <w:r w:rsidR="001E6103" w:rsidRPr="002E1D1E">
        <w:rPr>
          <w:rFonts w:ascii="CordiaUPC" w:hAnsi="CordiaUPC" w:cs="CordiaUPC" w:hint="cs"/>
          <w:sz w:val="24"/>
          <w:lang w:bidi="th-TH"/>
        </w:rPr>
        <w:t xml:space="preserve">Data Breach Incident Report </w:t>
      </w:r>
      <w:r w:rsidR="001E6103" w:rsidRPr="002E1D1E">
        <w:rPr>
          <w:rFonts w:ascii="CordiaUPC" w:hAnsi="CordiaUPC" w:cs="CordiaUPC" w:hint="cs"/>
          <w:sz w:val="24"/>
          <w:cs/>
          <w:lang w:bidi="th-TH"/>
        </w:rPr>
        <w:t xml:space="preserve">ที่ประกาศโดย </w:t>
      </w:r>
      <w:r w:rsidR="002A71AE">
        <w:rPr>
          <w:rFonts w:ascii="CordiaUPC" w:hAnsi="CordiaUPC" w:cs="CordiaUPC" w:hint="cs"/>
          <w:sz w:val="24"/>
          <w:cs/>
          <w:lang w:bidi="th-TH"/>
        </w:rPr>
        <w:t>มศว</w:t>
      </w:r>
      <w:r w:rsidR="001E6103" w:rsidRPr="002E1D1E">
        <w:rPr>
          <w:rFonts w:ascii="CordiaUPC" w:hAnsi="CordiaUPC" w:cs="CordiaUPC" w:hint="cs"/>
          <w:sz w:val="24"/>
          <w:lang w:bidi="th-TH"/>
        </w:rPr>
        <w:t xml:space="preserve"> </w:t>
      </w:r>
      <w:r w:rsidR="001E6103" w:rsidRPr="002E1D1E">
        <w:rPr>
          <w:rFonts w:ascii="CordiaUPC" w:hAnsi="CordiaUPC" w:cs="CordiaUPC" w:hint="cs"/>
          <w:sz w:val="24"/>
          <w:cs/>
          <w:lang w:bidi="th-TH"/>
        </w:rPr>
        <w:t>ที่ระบุถึง</w:t>
      </w:r>
      <w:r w:rsidR="003F6AF2" w:rsidRPr="002E1D1E">
        <w:rPr>
          <w:rFonts w:ascii="CordiaUPC" w:hAnsi="CordiaUPC" w:cs="CordiaUPC" w:hint="cs"/>
          <w:sz w:val="24"/>
          <w:cs/>
          <w:lang w:bidi="th-TH"/>
        </w:rPr>
        <w:t>แนวทางการประเมินความเสี่ยง การแจ้งหน่วยงานกำกับดูแล และการแจ้งเจ้าของข้อมูลส่วนบุคคล (ถ้าความเสี่ยงระดับสูง)</w:t>
      </w:r>
      <w:r w:rsidR="001E6103" w:rsidRPr="003F6AF2">
        <w:rPr>
          <w:rFonts w:ascii="CordiaUPC" w:hAnsi="CordiaUPC" w:cs="CordiaUPC" w:hint="cs"/>
          <w:sz w:val="24"/>
          <w:lang w:bidi="th-TH"/>
        </w:rPr>
        <w:t xml:space="preserve"> </w:t>
      </w:r>
    </w:p>
    <w:p w14:paraId="6C48F507" w14:textId="4693B5DB" w:rsidR="00F24DC1" w:rsidRPr="0094361E" w:rsidRDefault="00422092" w:rsidP="00404E6B">
      <w:pPr>
        <w:pStyle w:val="Heading1"/>
        <w:shd w:val="clear" w:color="auto" w:fill="D9D9D9" w:themeFill="background1" w:themeFillShade="D9"/>
        <w:rPr>
          <w:color w:val="C00000"/>
          <w:lang w:bidi="th-TH"/>
        </w:rPr>
      </w:pPr>
      <w:r w:rsidRPr="0094361E">
        <w:rPr>
          <w:color w:val="C00000"/>
        </w:rPr>
        <w:t xml:space="preserve">12. </w:t>
      </w:r>
      <w:r w:rsidR="00F4040A" w:rsidRPr="0094361E">
        <w:rPr>
          <w:color w:val="C00000"/>
        </w:rPr>
        <w:t>Cross-border</w:t>
      </w:r>
      <w:r w:rsidR="00F4040A" w:rsidRPr="0094361E">
        <w:rPr>
          <w:rFonts w:hint="cs"/>
          <w:color w:val="C00000"/>
          <w:cs/>
          <w:lang w:bidi="th-TH"/>
        </w:rPr>
        <w:t xml:space="preserve"> </w:t>
      </w:r>
      <w:r w:rsidR="00F4040A" w:rsidRPr="0094361E">
        <w:rPr>
          <w:color w:val="C00000"/>
          <w:lang w:bidi="th-TH"/>
        </w:rPr>
        <w:t xml:space="preserve">Personal </w:t>
      </w:r>
      <w:r w:rsidRPr="0094361E">
        <w:rPr>
          <w:color w:val="C00000"/>
        </w:rPr>
        <w:t>data Transfer</w:t>
      </w:r>
      <w:r w:rsidR="00C96223" w:rsidRPr="0094361E">
        <w:rPr>
          <w:rFonts w:hint="cs"/>
          <w:color w:val="C00000"/>
          <w:cs/>
          <w:lang w:bidi="th-TH"/>
        </w:rPr>
        <w:t xml:space="preserve"> (ถ้ามี)</w:t>
      </w:r>
    </w:p>
    <w:p w14:paraId="40C07EF3" w14:textId="77777777" w:rsidR="000E18BA" w:rsidRDefault="00C33C28" w:rsidP="000E18BA">
      <w:pPr>
        <w:pStyle w:val="checkbox"/>
        <w:rPr>
          <w:rFonts w:ascii="CordiaUPC" w:hAnsi="CordiaUPC" w:cs="CordiaUPC"/>
          <w:sz w:val="24"/>
          <w:lang w:val="en-GB" w:bidi="th-TH"/>
        </w:rPr>
      </w:pPr>
      <w:sdt>
        <w:sdtPr>
          <w:rPr>
            <w:rFonts w:ascii="CordiaUPC" w:hAnsi="CordiaUPC" w:cs="CordiaUPC" w:hint="cs"/>
            <w:sz w:val="24"/>
          </w:rPr>
          <w:id w:val="12432151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DC1" w:rsidRPr="00F4040A">
            <w:rPr>
              <w:rFonts w:ascii="Segoe UI Symbol" w:hAnsi="Segoe UI Symbol" w:cs="Segoe UI Symbol"/>
              <w:sz w:val="24"/>
              <w:lang w:val="en-GB" w:bidi="en-GB"/>
            </w:rPr>
            <w:t>☐</w:t>
          </w:r>
        </w:sdtContent>
      </w:sdt>
      <w:r w:rsidR="00F24DC1" w:rsidRPr="00F4040A">
        <w:rPr>
          <w:rFonts w:ascii="CordiaUPC" w:hAnsi="CordiaUPC" w:cs="CordiaUPC" w:hint="cs"/>
          <w:sz w:val="24"/>
          <w:lang w:val="en-GB" w:bidi="en-GB"/>
        </w:rPr>
        <w:tab/>
      </w:r>
      <w:r w:rsidR="000E18BA" w:rsidRPr="000E18BA">
        <w:rPr>
          <w:rFonts w:ascii="CordiaUPC" w:hAnsi="CordiaUPC" w:cs="CordiaUPC" w:hint="cs"/>
          <w:sz w:val="24"/>
          <w:cs/>
          <w:lang w:val="en-GB" w:bidi="th-TH"/>
        </w:rPr>
        <w:t>ตรวจสอบว่าบริษัทมีการโอนข้อมูลส่วนบุคคลไปยังหน่วยงานที่ตั้งอยู่ในต่างประเทศ</w:t>
      </w:r>
    </w:p>
    <w:p w14:paraId="2F6612CE" w14:textId="037BD5AA" w:rsidR="00F4040A" w:rsidRPr="000E18BA" w:rsidRDefault="000E18BA" w:rsidP="000E18BA">
      <w:pPr>
        <w:pStyle w:val="checkbox"/>
        <w:numPr>
          <w:ilvl w:val="0"/>
          <w:numId w:val="32"/>
        </w:numPr>
        <w:ind w:left="993"/>
        <w:rPr>
          <w:rFonts w:ascii="CordiaUPC" w:hAnsi="CordiaUPC" w:cs="CordiaUPC"/>
          <w:sz w:val="24"/>
          <w:cs/>
          <w:lang w:val="en-GB" w:bidi="en-GB"/>
        </w:rPr>
      </w:pPr>
      <w:r w:rsidRPr="000E18BA">
        <w:rPr>
          <w:rFonts w:ascii="CordiaUPC" w:hAnsi="CordiaUPC" w:cs="CordiaUPC" w:hint="cs"/>
          <w:sz w:val="24"/>
          <w:cs/>
          <w:lang w:val="en-GB" w:bidi="th-TH"/>
        </w:rPr>
        <w:t>หากมี</w:t>
      </w:r>
      <w:r w:rsidRPr="000E18BA">
        <w:rPr>
          <w:rFonts w:ascii="CordiaUPC" w:hAnsi="CordiaUPC" w:cs="CordiaUPC"/>
          <w:sz w:val="24"/>
          <w:cs/>
          <w:lang w:val="en-GB" w:bidi="th-TH"/>
        </w:rPr>
        <w:t xml:space="preserve"> </w:t>
      </w:r>
      <w:r w:rsidRPr="000E18BA">
        <w:rPr>
          <w:rFonts w:ascii="CordiaUPC" w:hAnsi="CordiaUPC" w:cs="CordiaUPC" w:hint="cs"/>
          <w:sz w:val="24"/>
          <w:cs/>
          <w:lang w:val="en-GB" w:bidi="th-TH"/>
        </w:rPr>
        <w:t>ได้มีการตรวจสอบเพิ่มเติมว่าประเทศดังกล่าวถูกรองรับโดยกฎหมาย</w:t>
      </w:r>
      <w:r w:rsidRPr="000E18BA">
        <w:rPr>
          <w:rFonts w:ascii="CordiaUPC" w:hAnsi="CordiaUPC" w:cs="CordiaUPC"/>
          <w:sz w:val="24"/>
          <w:cs/>
          <w:lang w:val="en-GB" w:bidi="th-TH"/>
        </w:rPr>
        <w:t xml:space="preserve"> </w:t>
      </w:r>
      <w:r w:rsidRPr="000E18BA">
        <w:rPr>
          <w:rFonts w:ascii="CordiaUPC" w:hAnsi="CordiaUPC" w:cs="CordiaUPC"/>
          <w:sz w:val="24"/>
          <w:lang w:val="en-GB" w:bidi="en-GB"/>
        </w:rPr>
        <w:t xml:space="preserve">PDPA </w:t>
      </w:r>
      <w:r w:rsidRPr="000E18BA">
        <w:rPr>
          <w:rFonts w:ascii="CordiaUPC" w:hAnsi="CordiaUPC" w:cs="CordiaUPC" w:hint="cs"/>
          <w:sz w:val="24"/>
          <w:cs/>
          <w:lang w:val="en-GB" w:bidi="th-TH"/>
        </w:rPr>
        <w:t>ว่าเป็นประเทศที่อนุญาตให้โอนข้อมูลส่วนบุคคลไปได้</w:t>
      </w:r>
    </w:p>
    <w:p w14:paraId="31E4ADC1" w14:textId="1C2B7340" w:rsidR="00F24DC1" w:rsidRPr="00F4040A" w:rsidRDefault="00C33C28" w:rsidP="00F24DC1">
      <w:pPr>
        <w:pStyle w:val="checkbox"/>
        <w:rPr>
          <w:rFonts w:ascii="CordiaUPC" w:hAnsi="CordiaUPC" w:cs="CordiaUPC"/>
          <w:sz w:val="24"/>
          <w:lang w:bidi="th-TH"/>
        </w:rPr>
      </w:pPr>
      <w:sdt>
        <w:sdtPr>
          <w:rPr>
            <w:rFonts w:ascii="CordiaUPC" w:hAnsi="CordiaUPC" w:cs="CordiaUPC" w:hint="cs"/>
            <w:sz w:val="24"/>
          </w:rPr>
          <w:id w:val="21331960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DC1" w:rsidRPr="00F4040A">
            <w:rPr>
              <w:rFonts w:ascii="Segoe UI Symbol" w:hAnsi="Segoe UI Symbol" w:cs="Segoe UI Symbol"/>
              <w:sz w:val="24"/>
              <w:lang w:val="en-GB" w:bidi="en-GB"/>
            </w:rPr>
            <w:t>☐</w:t>
          </w:r>
        </w:sdtContent>
      </w:sdt>
      <w:r w:rsidR="00F24DC1" w:rsidRPr="00F4040A">
        <w:rPr>
          <w:rFonts w:ascii="CordiaUPC" w:hAnsi="CordiaUPC" w:cs="CordiaUPC" w:hint="cs"/>
          <w:sz w:val="24"/>
          <w:lang w:val="en-GB" w:bidi="en-GB"/>
        </w:rPr>
        <w:tab/>
      </w:r>
      <w:r w:rsidR="000E18BA" w:rsidRPr="000E18BA">
        <w:rPr>
          <w:rFonts w:ascii="CordiaUPC" w:hAnsi="CordiaUPC" w:cs="CordiaUPC" w:hint="cs"/>
          <w:sz w:val="24"/>
          <w:cs/>
          <w:lang w:val="en-GB" w:bidi="th-TH"/>
        </w:rPr>
        <w:t>ในกรณีที่หน่วยงานที่จะโอนข้อมูลส่วนบุคคลไปหานั้นตั้งอยู่ในประเทศที่ไม่อยู่ในรายชื่ออนุญาต</w:t>
      </w:r>
      <w:r w:rsidR="000E18BA" w:rsidRPr="000E18BA">
        <w:rPr>
          <w:rFonts w:ascii="CordiaUPC" w:hAnsi="CordiaUPC" w:cs="CordiaUPC"/>
          <w:sz w:val="24"/>
          <w:cs/>
          <w:lang w:val="en-GB" w:bidi="th-TH"/>
        </w:rPr>
        <w:t xml:space="preserve"> </w:t>
      </w:r>
      <w:r w:rsidR="000E18BA" w:rsidRPr="000E18BA">
        <w:rPr>
          <w:rFonts w:ascii="CordiaUPC" w:hAnsi="CordiaUPC" w:cs="CordiaUPC" w:hint="cs"/>
          <w:sz w:val="24"/>
          <w:cs/>
          <w:lang w:val="en-GB" w:bidi="th-TH"/>
        </w:rPr>
        <w:t>บริษัทประกาศนโยบายและกำหนดวิธิปฏิบัติให้เป็นอย่างใดอย่างหนึ่งตามมาตรา</w:t>
      </w:r>
      <w:r w:rsidR="000E18BA" w:rsidRPr="000E18BA">
        <w:rPr>
          <w:rFonts w:ascii="CordiaUPC" w:hAnsi="CordiaUPC" w:cs="CordiaUPC"/>
          <w:sz w:val="24"/>
          <w:cs/>
          <w:lang w:val="en-GB" w:bidi="th-TH"/>
        </w:rPr>
        <w:t xml:space="preserve"> </w:t>
      </w:r>
      <w:r w:rsidR="000E18BA" w:rsidRPr="000E18BA">
        <w:rPr>
          <w:rFonts w:ascii="CordiaUPC" w:hAnsi="CordiaUPC" w:cs="CordiaUPC"/>
          <w:sz w:val="24"/>
          <w:lang w:val="en-GB" w:bidi="en-GB"/>
        </w:rPr>
        <w:t xml:space="preserve">28-29 </w:t>
      </w:r>
      <w:r w:rsidR="000E18BA" w:rsidRPr="000E18BA">
        <w:rPr>
          <w:rFonts w:ascii="CordiaUPC" w:hAnsi="CordiaUPC" w:cs="CordiaUPC" w:hint="cs"/>
          <w:sz w:val="24"/>
          <w:cs/>
          <w:lang w:val="en-GB" w:bidi="th-TH"/>
        </w:rPr>
        <w:t>ของ</w:t>
      </w:r>
      <w:r w:rsidR="000E18BA" w:rsidRPr="000E18BA">
        <w:rPr>
          <w:rFonts w:ascii="CordiaUPC" w:hAnsi="CordiaUPC" w:cs="CordiaUPC"/>
          <w:sz w:val="24"/>
          <w:cs/>
          <w:lang w:val="en-GB" w:bidi="th-TH"/>
        </w:rPr>
        <w:t xml:space="preserve"> </w:t>
      </w:r>
      <w:r w:rsidR="000E18BA" w:rsidRPr="000E18BA">
        <w:rPr>
          <w:rFonts w:ascii="CordiaUPC" w:hAnsi="CordiaUPC" w:cs="CordiaUPC" w:hint="cs"/>
          <w:sz w:val="24"/>
          <w:cs/>
          <w:lang w:val="en-GB" w:bidi="th-TH"/>
        </w:rPr>
        <w:t>พรบ</w:t>
      </w:r>
      <w:r w:rsidR="000E18BA" w:rsidRPr="000E18BA">
        <w:rPr>
          <w:rFonts w:ascii="CordiaUPC" w:hAnsi="CordiaUPC" w:cs="CordiaUPC"/>
          <w:sz w:val="24"/>
          <w:cs/>
          <w:lang w:val="en-GB" w:bidi="th-TH"/>
        </w:rPr>
        <w:t xml:space="preserve">. </w:t>
      </w:r>
      <w:r w:rsidR="000E18BA" w:rsidRPr="000E18BA">
        <w:rPr>
          <w:rFonts w:ascii="CordiaUPC" w:hAnsi="CordiaUPC" w:cs="CordiaUPC"/>
          <w:sz w:val="24"/>
          <w:lang w:val="en-GB" w:bidi="en-GB"/>
        </w:rPr>
        <w:t xml:space="preserve">PDPA </w:t>
      </w:r>
      <w:r w:rsidR="000E18BA" w:rsidRPr="000E18BA">
        <w:rPr>
          <w:rFonts w:ascii="CordiaUPC" w:hAnsi="CordiaUPC" w:cs="CordiaUPC" w:hint="cs"/>
          <w:sz w:val="24"/>
          <w:cs/>
          <w:lang w:val="en-GB" w:bidi="th-TH"/>
        </w:rPr>
        <w:t>เช่น</w:t>
      </w:r>
    </w:p>
    <w:p w14:paraId="443DFF79" w14:textId="65E43151" w:rsidR="00F4040A" w:rsidRPr="00F4040A" w:rsidRDefault="00F4040A" w:rsidP="00F4040A">
      <w:pPr>
        <w:pStyle w:val="checkbox"/>
        <w:numPr>
          <w:ilvl w:val="0"/>
          <w:numId w:val="30"/>
        </w:numPr>
        <w:rPr>
          <w:rFonts w:ascii="CordiaUPC" w:hAnsi="CordiaUPC" w:cs="CordiaUPC"/>
          <w:sz w:val="24"/>
          <w:lang w:bidi="th-TH"/>
        </w:rPr>
      </w:pPr>
      <w:r w:rsidRPr="00F4040A">
        <w:rPr>
          <w:rFonts w:ascii="CordiaUPC" w:hAnsi="CordiaUPC" w:cs="CordiaUPC" w:hint="cs"/>
          <w:sz w:val="24"/>
          <w:cs/>
          <w:lang w:bidi="th-TH"/>
        </w:rPr>
        <w:t>ขอความยินยอมจากเจ้าของข้อมูลส่วนบุคคล</w:t>
      </w:r>
    </w:p>
    <w:p w14:paraId="4092D5F9" w14:textId="5A8E50A1" w:rsidR="000E18BA" w:rsidRDefault="00F4040A" w:rsidP="000E18BA">
      <w:pPr>
        <w:pStyle w:val="checkbox"/>
        <w:numPr>
          <w:ilvl w:val="0"/>
          <w:numId w:val="30"/>
        </w:numPr>
        <w:rPr>
          <w:rFonts w:ascii="CordiaUPC" w:hAnsi="CordiaUPC" w:cs="CordiaUPC"/>
          <w:sz w:val="24"/>
          <w:lang w:bidi="th-TH"/>
        </w:rPr>
      </w:pPr>
      <w:r w:rsidRPr="00F4040A">
        <w:rPr>
          <w:rFonts w:ascii="CordiaUPC" w:hAnsi="CordiaUPC" w:cs="CordiaUPC" w:hint="cs"/>
          <w:sz w:val="24"/>
          <w:cs/>
          <w:lang w:bidi="th-TH"/>
        </w:rPr>
        <w:t xml:space="preserve">ทำสัญญาโอนข้อมูลส่วนบุคคลข้ามพรมแดนระหว่างกัน ตาม </w:t>
      </w:r>
      <w:r w:rsidRPr="00F4040A">
        <w:rPr>
          <w:rFonts w:ascii="CordiaUPC" w:hAnsi="CordiaUPC" w:cs="CordiaUPC" w:hint="cs"/>
          <w:sz w:val="24"/>
          <w:lang w:bidi="th-TH"/>
        </w:rPr>
        <w:t xml:space="preserve">Template </w:t>
      </w:r>
      <w:r w:rsidRPr="00F4040A">
        <w:rPr>
          <w:rFonts w:ascii="CordiaUPC" w:hAnsi="CordiaUPC" w:cs="CordiaUPC" w:hint="cs"/>
          <w:sz w:val="24"/>
          <w:cs/>
          <w:lang w:bidi="th-TH"/>
        </w:rPr>
        <w:t xml:space="preserve">สัญญาที่ประกาศโดย </w:t>
      </w:r>
      <w:r w:rsidR="007C3F38">
        <w:rPr>
          <w:rFonts w:ascii="CordiaUPC" w:hAnsi="CordiaUPC" w:cs="CordiaUPC" w:hint="cs"/>
          <w:sz w:val="24"/>
          <w:cs/>
          <w:lang w:bidi="th-TH"/>
        </w:rPr>
        <w:t>มศว</w:t>
      </w:r>
    </w:p>
    <w:p w14:paraId="2CEAA5C6" w14:textId="3401242B" w:rsidR="00F24DC1" w:rsidRPr="000E18BA" w:rsidRDefault="000E18BA" w:rsidP="000E18BA">
      <w:pPr>
        <w:pStyle w:val="checkbox"/>
        <w:numPr>
          <w:ilvl w:val="0"/>
          <w:numId w:val="30"/>
        </w:numPr>
        <w:rPr>
          <w:rFonts w:ascii="CordiaUPC" w:hAnsi="CordiaUPC" w:cs="CordiaUPC"/>
          <w:sz w:val="24"/>
          <w:cs/>
          <w:lang w:bidi="th-TH"/>
        </w:rPr>
      </w:pPr>
      <w:r>
        <w:rPr>
          <w:rFonts w:ascii="CordiaUPC" w:hAnsi="CordiaUPC" w:cs="CordiaUPC" w:hint="cs"/>
          <w:sz w:val="24"/>
          <w:cs/>
          <w:lang w:bidi="th-TH"/>
        </w:rPr>
        <w:t xml:space="preserve">โดยมีข้อยกเว้นว่า </w:t>
      </w:r>
      <w:r w:rsidR="00F4040A" w:rsidRPr="000E18BA">
        <w:rPr>
          <w:rFonts w:ascii="CordiaUPC" w:hAnsi="CordiaUPC" w:cs="CordiaUPC" w:hint="cs"/>
          <w:sz w:val="24"/>
          <w:cs/>
          <w:lang w:bidi="th-TH"/>
        </w:rPr>
        <w:t xml:space="preserve">ถ้าหากการโอนข้อมูลส่วนบุคคลข้ามพรมแดนเป็นไปเพื่อการระงับอันตรายต่อชีวิตโดยที่เจ้าของข้อมูลไม่อาจให้ความยินยอมได้ หรือเป็นไปเพื่อการปฏิบัติตามสัญญาที่เจ้าของข้อมูลเป็นคู่สัญญา </w:t>
      </w:r>
      <w:r w:rsidRPr="000E18BA">
        <w:rPr>
          <w:rFonts w:ascii="CordiaUPC" w:hAnsi="CordiaUPC" w:cs="CordiaUPC" w:hint="cs"/>
          <w:sz w:val="24"/>
          <w:cs/>
          <w:lang w:bidi="th-TH"/>
        </w:rPr>
        <w:t>ได้มีการระบุและแจ้งผู้ปฏิบัติงานให้ทราบว่าสามารถโอนข้อมูลส่วนบุคคลข้ามพรมแดนได้</w:t>
      </w:r>
    </w:p>
    <w:p w14:paraId="304AAB8B" w14:textId="77777777" w:rsidR="00535522" w:rsidRPr="001C462E" w:rsidRDefault="00535522" w:rsidP="001C462E">
      <w:pPr>
        <w:pStyle w:val="checkbox"/>
      </w:pPr>
    </w:p>
    <w:sectPr w:rsidR="00535522" w:rsidRPr="001C462E" w:rsidSect="001D0174">
      <w:type w:val="continuous"/>
      <w:pgSz w:w="11906" w:h="16838" w:code="9"/>
      <w:pgMar w:top="1771" w:right="1080" w:bottom="720" w:left="1080" w:header="428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3EFF" w14:textId="77777777" w:rsidR="00C33C28" w:rsidRDefault="00C33C28" w:rsidP="00F4689D">
      <w:r>
        <w:separator/>
      </w:r>
    </w:p>
  </w:endnote>
  <w:endnote w:type="continuationSeparator" w:id="0">
    <w:p w14:paraId="4A7C1598" w14:textId="77777777" w:rsidR="00C33C28" w:rsidRDefault="00C33C28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047895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3293BC" w14:textId="1B55AFCE" w:rsidR="00D444F4" w:rsidRDefault="00D444F4" w:rsidP="003E1F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5078AF" w14:textId="77777777" w:rsidR="00D444F4" w:rsidRDefault="00D444F4" w:rsidP="00D444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816637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90881C" w14:textId="16BC1071" w:rsidR="00D444F4" w:rsidRDefault="00D444F4" w:rsidP="003E1F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3E31D98" w14:textId="77777777" w:rsidR="00106A8D" w:rsidRDefault="00A824DC" w:rsidP="00D444F4">
    <w:pPr>
      <w:pStyle w:val="Footer"/>
      <w:ind w:right="360"/>
    </w:pP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5DB60BF9" wp14:editId="6277DF81">
              <wp:simplePos x="0" y="0"/>
              <wp:positionH relativeFrom="page">
                <wp:posOffset>-118745</wp:posOffset>
              </wp:positionH>
              <wp:positionV relativeFrom="page">
                <wp:posOffset>10287635</wp:posOffset>
              </wp:positionV>
              <wp:extent cx="8001000" cy="2286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DDA22E" id="Rectangle 1" o:spid="_x0000_s1026" alt="&quot;&quot;" style="position:absolute;margin-left:-9.35pt;margin-top:810.05pt;width:63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" fillcolor="#c00000" stroked="f">
              <v:textbox inset=",7.2pt,,7.2pt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A28F" w14:textId="77777777" w:rsidR="00C33C28" w:rsidRDefault="00C33C28" w:rsidP="00F4689D">
      <w:r>
        <w:separator/>
      </w:r>
    </w:p>
  </w:footnote>
  <w:footnote w:type="continuationSeparator" w:id="0">
    <w:p w14:paraId="0C9E72A4" w14:textId="77777777" w:rsidR="00C33C28" w:rsidRDefault="00C33C28" w:rsidP="00F4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4ADE" w14:textId="5DBFFF84" w:rsidR="004F1705" w:rsidRPr="004F1705" w:rsidRDefault="004F1705" w:rsidP="004F1705">
    <w:pPr>
      <w:spacing w:line="240" w:lineRule="auto"/>
      <w:rPr>
        <w:rFonts w:ascii="Times New Roman" w:eastAsia="Times New Roman" w:hAnsi="Times New Roman" w:cs="Times New Roman"/>
        <w:sz w:val="24"/>
        <w:lang w:eastAsia="en-GB" w:bidi="th-TH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21DAC28" wp14:editId="10FE64B1">
              <wp:simplePos x="0" y="0"/>
              <wp:positionH relativeFrom="column">
                <wp:posOffset>940569</wp:posOffset>
              </wp:positionH>
              <wp:positionV relativeFrom="paragraph">
                <wp:posOffset>121285</wp:posOffset>
              </wp:positionV>
              <wp:extent cx="5401945" cy="590550"/>
              <wp:effectExtent l="0" t="0" r="0" b="0"/>
              <wp:wrapSquare wrapText="bothSides"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8BEE23" w14:textId="415614F8" w:rsidR="004F1705" w:rsidRPr="00C05555" w:rsidRDefault="002E65B4" w:rsidP="00412A27">
                          <w:pPr>
                            <w:pStyle w:val="title2"/>
                            <w:spacing w:after="0"/>
                            <w:jc w:val="right"/>
                            <w:rPr>
                              <w:color w:val="C00000"/>
                              <w:sz w:val="40"/>
                              <w:szCs w:val="40"/>
                              <w:lang w:val="en-GB" w:bidi="en-GB"/>
                            </w:rPr>
                          </w:pPr>
                          <w:r>
                            <w:rPr>
                              <w:color w:val="C00000"/>
                              <w:sz w:val="40"/>
                              <w:szCs w:val="40"/>
                              <w:lang w:val="en-GB" w:bidi="en-GB"/>
                            </w:rPr>
                            <w:t xml:space="preserve">SWU </w:t>
                          </w:r>
                          <w:r w:rsidR="004F1705" w:rsidRPr="000D0A2E">
                            <w:rPr>
                              <w:color w:val="C00000"/>
                              <w:sz w:val="40"/>
                              <w:szCs w:val="40"/>
                              <w:lang w:val="en-GB" w:bidi="en-GB"/>
                            </w:rPr>
                            <w:t>PDPA COMPLIANCE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DAC2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4.05pt;margin-top:9.55pt;width:425.35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" filled="f" stroked="f" strokeweight=".5pt">
              <v:textbox>
                <w:txbxContent>
                  <w:p w14:paraId="2B8BEE23" w14:textId="415614F8" w:rsidR="004F1705" w:rsidRPr="00C05555" w:rsidRDefault="002E65B4" w:rsidP="00412A27">
                    <w:pPr>
                      <w:pStyle w:val="title2"/>
                      <w:spacing w:after="0"/>
                      <w:jc w:val="right"/>
                      <w:rPr>
                        <w:color w:val="C00000"/>
                        <w:sz w:val="40"/>
                        <w:szCs w:val="40"/>
                        <w:lang w:val="en-GB" w:bidi="en-GB"/>
                      </w:rPr>
                    </w:pPr>
                    <w:r>
                      <w:rPr>
                        <w:color w:val="C00000"/>
                        <w:sz w:val="40"/>
                        <w:szCs w:val="40"/>
                        <w:lang w:val="en-GB" w:bidi="en-GB"/>
                      </w:rPr>
                      <w:t xml:space="preserve">SWU </w:t>
                    </w:r>
                    <w:r w:rsidR="004F1705" w:rsidRPr="000D0A2E">
                      <w:rPr>
                        <w:color w:val="C00000"/>
                        <w:sz w:val="40"/>
                        <w:szCs w:val="40"/>
                        <w:lang w:val="en-GB" w:bidi="en-GB"/>
                      </w:rPr>
                      <w:t>PDPA COMPLIANCE CHECKLIST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F1705">
      <w:rPr>
        <w:rFonts w:ascii="Times New Roman" w:eastAsia="Times New Roman" w:hAnsi="Times New Roman" w:cs="Times New Roman"/>
        <w:sz w:val="24"/>
        <w:lang w:eastAsia="en-GB" w:bidi="th-TH"/>
      </w:rPr>
      <w:fldChar w:fldCharType="begin"/>
    </w:r>
    <w:r w:rsidR="00071282">
      <w:rPr>
        <w:rFonts w:ascii="Times New Roman" w:eastAsia="Times New Roman" w:hAnsi="Times New Roman" w:cs="Times New Roman"/>
        <w:sz w:val="24"/>
        <w:lang w:eastAsia="en-GB" w:bidi="th-TH"/>
      </w:rPr>
      <w:instrText xml:space="preserve"> INCLUDEPICTURE "C:\\var\\folders\\6w\\8krzjxmd33l5d025cmw_twth0000gn\\T\\com.microsoft.Word\\WebArchiveCopyPasteTempFiles\\BDMS_Bangkok_Dusit_Medical_Services.png" \* MERGEFORMAT </w:instrText>
    </w:r>
    <w:r w:rsidRPr="004F1705">
      <w:rPr>
        <w:rFonts w:ascii="Times New Roman" w:eastAsia="Times New Roman" w:hAnsi="Times New Roman" w:cs="Times New Roman"/>
        <w:sz w:val="24"/>
        <w:lang w:eastAsia="en-GB" w:bidi="th-TH"/>
      </w:rPr>
      <w:fldChar w:fldCharType="separate"/>
    </w:r>
    <w:r w:rsidR="000D0A2E">
      <w:rPr>
        <w:rFonts w:ascii="Times New Roman" w:eastAsia="Times New Roman" w:hAnsi="Times New Roman" w:cs="Times New Roman"/>
        <w:noProof/>
        <w:sz w:val="24"/>
        <w:lang w:eastAsia="en-GB" w:bidi="th-TH"/>
      </w:rPr>
      <w:drawing>
        <wp:inline distT="0" distB="0" distL="0" distR="0" wp14:anchorId="29BA4F35" wp14:editId="1A56E41B">
          <wp:extent cx="826135" cy="8261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82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F1705">
      <w:rPr>
        <w:rFonts w:ascii="Times New Roman" w:eastAsia="Times New Roman" w:hAnsi="Times New Roman" w:cs="Times New Roman"/>
        <w:sz w:val="24"/>
        <w:lang w:eastAsia="en-GB" w:bidi="th-TH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927FE"/>
    <w:multiLevelType w:val="hybridMultilevel"/>
    <w:tmpl w:val="CE645A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240AD"/>
    <w:multiLevelType w:val="hybridMultilevel"/>
    <w:tmpl w:val="E7646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B583A"/>
    <w:multiLevelType w:val="hybridMultilevel"/>
    <w:tmpl w:val="052CA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43EBC"/>
    <w:multiLevelType w:val="hybridMultilevel"/>
    <w:tmpl w:val="CA966D3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21"/>
  </w:num>
  <w:num w:numId="5">
    <w:abstractNumId w:val="10"/>
  </w:num>
  <w:num w:numId="6">
    <w:abstractNumId w:val="14"/>
  </w:num>
  <w:num w:numId="7">
    <w:abstractNumId w:val="17"/>
  </w:num>
  <w:num w:numId="8">
    <w:abstractNumId w:val="25"/>
  </w:num>
  <w:num w:numId="9">
    <w:abstractNumId w:val="12"/>
  </w:num>
  <w:num w:numId="10">
    <w:abstractNumId w:val="18"/>
  </w:num>
  <w:num w:numId="11">
    <w:abstractNumId w:val="2"/>
  </w:num>
  <w:num w:numId="12">
    <w:abstractNumId w:val="26"/>
  </w:num>
  <w:num w:numId="13">
    <w:abstractNumId w:val="16"/>
  </w:num>
  <w:num w:numId="14">
    <w:abstractNumId w:val="5"/>
  </w:num>
  <w:num w:numId="15">
    <w:abstractNumId w:val="28"/>
  </w:num>
  <w:num w:numId="16">
    <w:abstractNumId w:val="31"/>
  </w:num>
  <w:num w:numId="17">
    <w:abstractNumId w:val="8"/>
  </w:num>
  <w:num w:numId="18">
    <w:abstractNumId w:val="20"/>
  </w:num>
  <w:num w:numId="19">
    <w:abstractNumId w:val="29"/>
  </w:num>
  <w:num w:numId="20">
    <w:abstractNumId w:val="15"/>
  </w:num>
  <w:num w:numId="21">
    <w:abstractNumId w:val="3"/>
  </w:num>
  <w:num w:numId="22">
    <w:abstractNumId w:val="24"/>
  </w:num>
  <w:num w:numId="23">
    <w:abstractNumId w:val="13"/>
  </w:num>
  <w:num w:numId="24">
    <w:abstractNumId w:val="4"/>
  </w:num>
  <w:num w:numId="25">
    <w:abstractNumId w:val="30"/>
  </w:num>
  <w:num w:numId="26">
    <w:abstractNumId w:val="6"/>
  </w:num>
  <w:num w:numId="27">
    <w:abstractNumId w:val="1"/>
  </w:num>
  <w:num w:numId="28">
    <w:abstractNumId w:val="0"/>
  </w:num>
  <w:num w:numId="29">
    <w:abstractNumId w:val="27"/>
  </w:num>
  <w:num w:numId="30">
    <w:abstractNumId w:val="9"/>
  </w:num>
  <w:num w:numId="31">
    <w:abstractNumId w:val="2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05"/>
    <w:rsid w:val="00016E83"/>
    <w:rsid w:val="00021798"/>
    <w:rsid w:val="000626A9"/>
    <w:rsid w:val="000640BB"/>
    <w:rsid w:val="00071282"/>
    <w:rsid w:val="0008510D"/>
    <w:rsid w:val="00090D94"/>
    <w:rsid w:val="00095E95"/>
    <w:rsid w:val="000A0C55"/>
    <w:rsid w:val="000B30FB"/>
    <w:rsid w:val="000B4E5F"/>
    <w:rsid w:val="000D0A2E"/>
    <w:rsid w:val="000D4DB8"/>
    <w:rsid w:val="000E18BA"/>
    <w:rsid w:val="000E72A7"/>
    <w:rsid w:val="000F3C4A"/>
    <w:rsid w:val="000F6A1D"/>
    <w:rsid w:val="00106A8D"/>
    <w:rsid w:val="0011687E"/>
    <w:rsid w:val="001232C8"/>
    <w:rsid w:val="00123C6D"/>
    <w:rsid w:val="00124EED"/>
    <w:rsid w:val="00150C30"/>
    <w:rsid w:val="00153238"/>
    <w:rsid w:val="00153445"/>
    <w:rsid w:val="00160503"/>
    <w:rsid w:val="00166E62"/>
    <w:rsid w:val="001965A8"/>
    <w:rsid w:val="001B08A8"/>
    <w:rsid w:val="001B4757"/>
    <w:rsid w:val="001B707B"/>
    <w:rsid w:val="001C0EED"/>
    <w:rsid w:val="001C2499"/>
    <w:rsid w:val="001C462E"/>
    <w:rsid w:val="001D0174"/>
    <w:rsid w:val="001E6103"/>
    <w:rsid w:val="001E6F85"/>
    <w:rsid w:val="00206D33"/>
    <w:rsid w:val="00225C56"/>
    <w:rsid w:val="00234956"/>
    <w:rsid w:val="00236C6F"/>
    <w:rsid w:val="00237CC7"/>
    <w:rsid w:val="00242F1F"/>
    <w:rsid w:val="00243A0A"/>
    <w:rsid w:val="00263919"/>
    <w:rsid w:val="0027028D"/>
    <w:rsid w:val="00274DDA"/>
    <w:rsid w:val="0028182B"/>
    <w:rsid w:val="0029531E"/>
    <w:rsid w:val="002A3F12"/>
    <w:rsid w:val="002A67E8"/>
    <w:rsid w:val="002A71AE"/>
    <w:rsid w:val="002B52FA"/>
    <w:rsid w:val="002E1D1E"/>
    <w:rsid w:val="002E65B4"/>
    <w:rsid w:val="002E7157"/>
    <w:rsid w:val="00302D13"/>
    <w:rsid w:val="00314AB7"/>
    <w:rsid w:val="00315A30"/>
    <w:rsid w:val="00321066"/>
    <w:rsid w:val="00330578"/>
    <w:rsid w:val="00370DF1"/>
    <w:rsid w:val="00385E86"/>
    <w:rsid w:val="00396DBD"/>
    <w:rsid w:val="003B4002"/>
    <w:rsid w:val="003B69C5"/>
    <w:rsid w:val="003C71CE"/>
    <w:rsid w:val="003D1CD0"/>
    <w:rsid w:val="003E0B3E"/>
    <w:rsid w:val="003E35DA"/>
    <w:rsid w:val="003F6AF2"/>
    <w:rsid w:val="003F6EB6"/>
    <w:rsid w:val="00404E6B"/>
    <w:rsid w:val="00412A27"/>
    <w:rsid w:val="00422092"/>
    <w:rsid w:val="00435CE2"/>
    <w:rsid w:val="0043632A"/>
    <w:rsid w:val="00442E16"/>
    <w:rsid w:val="00446D32"/>
    <w:rsid w:val="00456CF8"/>
    <w:rsid w:val="00480860"/>
    <w:rsid w:val="00482245"/>
    <w:rsid w:val="00482915"/>
    <w:rsid w:val="00487722"/>
    <w:rsid w:val="00490FBF"/>
    <w:rsid w:val="004918A6"/>
    <w:rsid w:val="00497373"/>
    <w:rsid w:val="004A4A8F"/>
    <w:rsid w:val="004A58D2"/>
    <w:rsid w:val="004A636F"/>
    <w:rsid w:val="004B2E12"/>
    <w:rsid w:val="004B6355"/>
    <w:rsid w:val="004F1705"/>
    <w:rsid w:val="004F2F18"/>
    <w:rsid w:val="00503C73"/>
    <w:rsid w:val="00510F45"/>
    <w:rsid w:val="00514731"/>
    <w:rsid w:val="00527AB5"/>
    <w:rsid w:val="00534647"/>
    <w:rsid w:val="0053523F"/>
    <w:rsid w:val="00535522"/>
    <w:rsid w:val="005378E9"/>
    <w:rsid w:val="00537EB5"/>
    <w:rsid w:val="005409AC"/>
    <w:rsid w:val="00557B53"/>
    <w:rsid w:val="005656BB"/>
    <w:rsid w:val="00571D28"/>
    <w:rsid w:val="0057267C"/>
    <w:rsid w:val="00572C85"/>
    <w:rsid w:val="00574A2D"/>
    <w:rsid w:val="00582DE8"/>
    <w:rsid w:val="00585464"/>
    <w:rsid w:val="0059077F"/>
    <w:rsid w:val="005927CC"/>
    <w:rsid w:val="005A369F"/>
    <w:rsid w:val="005A6398"/>
    <w:rsid w:val="005B4B89"/>
    <w:rsid w:val="005C69FF"/>
    <w:rsid w:val="005E7700"/>
    <w:rsid w:val="00620425"/>
    <w:rsid w:val="006242AE"/>
    <w:rsid w:val="006273E3"/>
    <w:rsid w:val="0063233B"/>
    <w:rsid w:val="006C5197"/>
    <w:rsid w:val="006F41A9"/>
    <w:rsid w:val="00730150"/>
    <w:rsid w:val="00731F2F"/>
    <w:rsid w:val="007443C3"/>
    <w:rsid w:val="00753DFD"/>
    <w:rsid w:val="00755AF9"/>
    <w:rsid w:val="007628D7"/>
    <w:rsid w:val="007733B1"/>
    <w:rsid w:val="00776DDF"/>
    <w:rsid w:val="00792D9A"/>
    <w:rsid w:val="007B1BD0"/>
    <w:rsid w:val="007C3F38"/>
    <w:rsid w:val="007D6A42"/>
    <w:rsid w:val="007D7966"/>
    <w:rsid w:val="007D7F30"/>
    <w:rsid w:val="007F1882"/>
    <w:rsid w:val="007F7848"/>
    <w:rsid w:val="007F79E4"/>
    <w:rsid w:val="00800014"/>
    <w:rsid w:val="00801982"/>
    <w:rsid w:val="008434BE"/>
    <w:rsid w:val="00855A9A"/>
    <w:rsid w:val="008577A0"/>
    <w:rsid w:val="00864127"/>
    <w:rsid w:val="008A351F"/>
    <w:rsid w:val="008B0276"/>
    <w:rsid w:val="008B4AB9"/>
    <w:rsid w:val="008B6475"/>
    <w:rsid w:val="008C5930"/>
    <w:rsid w:val="008D6306"/>
    <w:rsid w:val="008D7866"/>
    <w:rsid w:val="008E20B6"/>
    <w:rsid w:val="008F0395"/>
    <w:rsid w:val="008F5554"/>
    <w:rsid w:val="00917DE5"/>
    <w:rsid w:val="00933183"/>
    <w:rsid w:val="0094361E"/>
    <w:rsid w:val="0095543B"/>
    <w:rsid w:val="0096476E"/>
    <w:rsid w:val="00965A46"/>
    <w:rsid w:val="00971536"/>
    <w:rsid w:val="00981289"/>
    <w:rsid w:val="009819FF"/>
    <w:rsid w:val="009A424D"/>
    <w:rsid w:val="009A6093"/>
    <w:rsid w:val="009A637D"/>
    <w:rsid w:val="009D4001"/>
    <w:rsid w:val="009D6BD2"/>
    <w:rsid w:val="009D75EF"/>
    <w:rsid w:val="00A01C55"/>
    <w:rsid w:val="00A203EE"/>
    <w:rsid w:val="00A22DD3"/>
    <w:rsid w:val="00A238F7"/>
    <w:rsid w:val="00A347CF"/>
    <w:rsid w:val="00A35A72"/>
    <w:rsid w:val="00A37DA3"/>
    <w:rsid w:val="00A438BB"/>
    <w:rsid w:val="00A6621B"/>
    <w:rsid w:val="00A7247E"/>
    <w:rsid w:val="00A824DC"/>
    <w:rsid w:val="00AB36A4"/>
    <w:rsid w:val="00AE00A5"/>
    <w:rsid w:val="00AE3A21"/>
    <w:rsid w:val="00B04497"/>
    <w:rsid w:val="00B06B05"/>
    <w:rsid w:val="00B14286"/>
    <w:rsid w:val="00B25083"/>
    <w:rsid w:val="00B255A0"/>
    <w:rsid w:val="00B47A13"/>
    <w:rsid w:val="00B54024"/>
    <w:rsid w:val="00B62D88"/>
    <w:rsid w:val="00B7421E"/>
    <w:rsid w:val="00B9561A"/>
    <w:rsid w:val="00B96C60"/>
    <w:rsid w:val="00BA1AC2"/>
    <w:rsid w:val="00BA24E2"/>
    <w:rsid w:val="00BA3C27"/>
    <w:rsid w:val="00BA788F"/>
    <w:rsid w:val="00BB46A8"/>
    <w:rsid w:val="00BC4FFE"/>
    <w:rsid w:val="00BF3533"/>
    <w:rsid w:val="00C05555"/>
    <w:rsid w:val="00C3336C"/>
    <w:rsid w:val="00C33C28"/>
    <w:rsid w:val="00C35E5F"/>
    <w:rsid w:val="00C573C6"/>
    <w:rsid w:val="00C620A0"/>
    <w:rsid w:val="00C65329"/>
    <w:rsid w:val="00C700AE"/>
    <w:rsid w:val="00C96223"/>
    <w:rsid w:val="00CB11EA"/>
    <w:rsid w:val="00CB51C4"/>
    <w:rsid w:val="00CC32FA"/>
    <w:rsid w:val="00CD51C0"/>
    <w:rsid w:val="00CE3AE3"/>
    <w:rsid w:val="00CE3B00"/>
    <w:rsid w:val="00CE5855"/>
    <w:rsid w:val="00CE69F7"/>
    <w:rsid w:val="00D14B48"/>
    <w:rsid w:val="00D3329C"/>
    <w:rsid w:val="00D378D6"/>
    <w:rsid w:val="00D444F4"/>
    <w:rsid w:val="00D56257"/>
    <w:rsid w:val="00D666B4"/>
    <w:rsid w:val="00D93E61"/>
    <w:rsid w:val="00D94008"/>
    <w:rsid w:val="00D95E16"/>
    <w:rsid w:val="00DA5426"/>
    <w:rsid w:val="00DB7A67"/>
    <w:rsid w:val="00DC14DB"/>
    <w:rsid w:val="00DD0721"/>
    <w:rsid w:val="00DD4D0E"/>
    <w:rsid w:val="00DD601F"/>
    <w:rsid w:val="00DD611E"/>
    <w:rsid w:val="00DE1516"/>
    <w:rsid w:val="00DE3EF0"/>
    <w:rsid w:val="00E03819"/>
    <w:rsid w:val="00E054BD"/>
    <w:rsid w:val="00E11533"/>
    <w:rsid w:val="00E21F72"/>
    <w:rsid w:val="00E447D6"/>
    <w:rsid w:val="00E561FD"/>
    <w:rsid w:val="00E702DF"/>
    <w:rsid w:val="00E83411"/>
    <w:rsid w:val="00E86AB0"/>
    <w:rsid w:val="00EA3B29"/>
    <w:rsid w:val="00EC2A7A"/>
    <w:rsid w:val="00EF3520"/>
    <w:rsid w:val="00EF4EAD"/>
    <w:rsid w:val="00F24DC1"/>
    <w:rsid w:val="00F341ED"/>
    <w:rsid w:val="00F36152"/>
    <w:rsid w:val="00F4040A"/>
    <w:rsid w:val="00F4086A"/>
    <w:rsid w:val="00F458C9"/>
    <w:rsid w:val="00F4689D"/>
    <w:rsid w:val="00F51014"/>
    <w:rsid w:val="00F540AE"/>
    <w:rsid w:val="00F542C7"/>
    <w:rsid w:val="00F5795C"/>
    <w:rsid w:val="00F86DF0"/>
    <w:rsid w:val="00F964AC"/>
    <w:rsid w:val="00FA7CF4"/>
    <w:rsid w:val="00FC372B"/>
    <w:rsid w:val="00FE2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F3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7EB5"/>
    <w:pPr>
      <w:spacing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731"/>
    <w:pPr>
      <w:keepNext/>
      <w:keepLines/>
      <w:shd w:val="clear" w:color="auto" w:fill="102699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1882"/>
    <w:pPr>
      <w:spacing w:after="300"/>
      <w:contextualSpacing/>
    </w:pPr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882"/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4731"/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  <w:shd w:val="clear" w:color="auto" w:fill="102699" w:themeFill="text2"/>
    </w:rPr>
  </w:style>
  <w:style w:type="paragraph" w:customStyle="1" w:styleId="title2">
    <w:name w:val="title 2"/>
    <w:basedOn w:val="Title"/>
    <w:rsid w:val="00B25083"/>
    <w:pPr>
      <w:spacing w:after="240" w:line="680" w:lineRule="exact"/>
    </w:pPr>
    <w:rPr>
      <w:sz w:val="72"/>
    </w:rPr>
  </w:style>
  <w:style w:type="paragraph" w:customStyle="1" w:styleId="checkbox">
    <w:name w:val="checkbox"/>
    <w:basedOn w:val="Normal"/>
    <w:qFormat/>
    <w:rsid w:val="00514731"/>
    <w:pPr>
      <w:spacing w:before="30" w:after="30" w:line="245" w:lineRule="auto"/>
      <w:ind w:left="357" w:hanging="357"/>
    </w:pPr>
  </w:style>
  <w:style w:type="paragraph" w:customStyle="1" w:styleId="Largetext">
    <w:name w:val="Large text"/>
    <w:qFormat/>
    <w:rsid w:val="00370DF1"/>
    <w:pPr>
      <w:spacing w:after="280"/>
    </w:pPr>
    <w:rPr>
      <w:b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EB5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EB5"/>
    <w:rPr>
      <w:sz w:val="22"/>
    </w:rPr>
  </w:style>
  <w:style w:type="character" w:styleId="PlaceholderText">
    <w:name w:val="Placeholder Text"/>
    <w:basedOn w:val="DefaultParagraphFont"/>
    <w:semiHidden/>
    <w:rsid w:val="00537EB5"/>
    <w:rPr>
      <w:color w:val="808080"/>
    </w:rPr>
  </w:style>
  <w:style w:type="character" w:styleId="PageNumber">
    <w:name w:val="page number"/>
    <w:basedOn w:val="DefaultParagraphFont"/>
    <w:semiHidden/>
    <w:unhideWhenUsed/>
    <w:rsid w:val="00D44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07">
      <a:dk1>
        <a:srgbClr val="000000"/>
      </a:dk1>
      <a:lt1>
        <a:sysClr val="window" lastClr="FFFFFF"/>
      </a:lt1>
      <a:dk2>
        <a:srgbClr val="102699"/>
      </a:dk2>
      <a:lt2>
        <a:srgbClr val="EBEBEB"/>
      </a:lt2>
      <a:accent1>
        <a:srgbClr val="801E1B"/>
      </a:accent1>
      <a:accent2>
        <a:srgbClr val="102699"/>
      </a:accent2>
      <a:accent3>
        <a:srgbClr val="EFC519"/>
      </a:accent3>
      <a:accent4>
        <a:srgbClr val="F03C01"/>
      </a:accent4>
      <a:accent5>
        <a:srgbClr val="FBDF91"/>
      </a:accent5>
      <a:accent6>
        <a:srgbClr val="2A8E57"/>
      </a:accent6>
      <a:hlink>
        <a:srgbClr val="112E80"/>
      </a:hlink>
      <a:folHlink>
        <a:srgbClr val="112E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DA2AD05-1C3A-4A79-B368-6DA21923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A98F9-12C2-49D6-837F-AC740AF9E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F7E72-FF8D-44B1-92B0-AC18492FDA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2022-01-13T01:15:00Z</dcterms:created>
  <dcterms:modified xsi:type="dcterms:W3CDTF">2022-01-13T01:20:00Z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